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0680" w:rsidRPr="00155CEA" w:rsidRDefault="009C0680" w:rsidP="009C0680">
      <w:pPr>
        <w:pStyle w:val="Standard"/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155CEA">
        <w:rPr>
          <w:rFonts w:ascii="Arial" w:hAnsi="Arial" w:cs="Arial"/>
          <w:b/>
          <w:sz w:val="24"/>
          <w:szCs w:val="24"/>
          <w:u w:val="single"/>
        </w:rPr>
        <w:t>EDITAL Nº</w:t>
      </w:r>
      <w:r w:rsidR="00155CEA">
        <w:rPr>
          <w:rFonts w:ascii="Arial" w:hAnsi="Arial" w:cs="Arial"/>
          <w:b/>
          <w:sz w:val="24"/>
          <w:szCs w:val="24"/>
          <w:u w:val="single"/>
        </w:rPr>
        <w:t xml:space="preserve"> </w:t>
      </w:r>
      <w:bookmarkStart w:id="0" w:name="_GoBack"/>
      <w:bookmarkEnd w:id="0"/>
      <w:r w:rsidRPr="00155CEA">
        <w:rPr>
          <w:rFonts w:ascii="Arial" w:hAnsi="Arial" w:cs="Arial"/>
          <w:b/>
          <w:sz w:val="24"/>
          <w:szCs w:val="24"/>
          <w:u w:val="single"/>
        </w:rPr>
        <w:t>026</w:t>
      </w:r>
      <w:r w:rsidRPr="00155CEA">
        <w:rPr>
          <w:rFonts w:ascii="Arial" w:hAnsi="Arial" w:cs="Arial"/>
          <w:b/>
          <w:sz w:val="24"/>
          <w:szCs w:val="24"/>
          <w:u w:val="single"/>
        </w:rPr>
        <w:t xml:space="preserve">/19, EM </w:t>
      </w:r>
      <w:r w:rsidRPr="00155CEA">
        <w:rPr>
          <w:rFonts w:ascii="Arial" w:hAnsi="Arial" w:cs="Arial"/>
          <w:b/>
          <w:sz w:val="24"/>
          <w:szCs w:val="24"/>
          <w:u w:val="single"/>
        </w:rPr>
        <w:t>06</w:t>
      </w:r>
      <w:r w:rsidRPr="00155CEA">
        <w:rPr>
          <w:rFonts w:ascii="Arial" w:hAnsi="Arial" w:cs="Arial"/>
          <w:b/>
          <w:sz w:val="24"/>
          <w:szCs w:val="24"/>
          <w:u w:val="single"/>
        </w:rPr>
        <w:t xml:space="preserve"> DE MARÇO DE 2019</w:t>
      </w:r>
    </w:p>
    <w:p w:rsidR="009C0680" w:rsidRPr="00155CEA" w:rsidRDefault="009C0680" w:rsidP="009C0680">
      <w:pPr>
        <w:pStyle w:val="Standard"/>
        <w:spacing w:after="0"/>
        <w:ind w:left="3686"/>
        <w:jc w:val="both"/>
        <w:rPr>
          <w:rFonts w:ascii="Arial" w:hAnsi="Arial" w:cs="Arial"/>
          <w:i/>
          <w:sz w:val="24"/>
          <w:szCs w:val="24"/>
        </w:rPr>
      </w:pPr>
    </w:p>
    <w:p w:rsidR="009C0680" w:rsidRPr="00155CEA" w:rsidRDefault="009C0680" w:rsidP="009C0680">
      <w:pPr>
        <w:pStyle w:val="Standard"/>
        <w:spacing w:after="0"/>
        <w:ind w:left="3544"/>
        <w:jc w:val="both"/>
        <w:rPr>
          <w:rFonts w:ascii="Arial" w:hAnsi="Arial" w:cs="Arial"/>
          <w:i/>
          <w:sz w:val="24"/>
          <w:szCs w:val="24"/>
        </w:rPr>
      </w:pPr>
      <w:r w:rsidRPr="00155CEA">
        <w:rPr>
          <w:rFonts w:ascii="Arial" w:hAnsi="Arial" w:cs="Arial"/>
          <w:i/>
          <w:sz w:val="24"/>
          <w:szCs w:val="24"/>
        </w:rPr>
        <w:t>Convoca candidato</w:t>
      </w:r>
      <w:r w:rsidRPr="00155CEA">
        <w:rPr>
          <w:rFonts w:ascii="Arial" w:hAnsi="Arial" w:cs="Arial"/>
          <w:i/>
          <w:sz w:val="24"/>
          <w:szCs w:val="24"/>
        </w:rPr>
        <w:t>s</w:t>
      </w:r>
      <w:r w:rsidRPr="00155CEA">
        <w:rPr>
          <w:rFonts w:ascii="Arial" w:hAnsi="Arial" w:cs="Arial"/>
          <w:i/>
          <w:sz w:val="24"/>
          <w:szCs w:val="24"/>
        </w:rPr>
        <w:t xml:space="preserve"> aprovado</w:t>
      </w:r>
      <w:r w:rsidRPr="00155CEA">
        <w:rPr>
          <w:rFonts w:ascii="Arial" w:hAnsi="Arial" w:cs="Arial"/>
          <w:i/>
          <w:sz w:val="24"/>
          <w:szCs w:val="24"/>
        </w:rPr>
        <w:t>s</w:t>
      </w:r>
      <w:r w:rsidRPr="00155CEA">
        <w:rPr>
          <w:rFonts w:ascii="Arial" w:hAnsi="Arial" w:cs="Arial"/>
          <w:i/>
          <w:sz w:val="24"/>
          <w:szCs w:val="24"/>
        </w:rPr>
        <w:t xml:space="preserve"> no</w:t>
      </w:r>
      <w:r w:rsidRPr="00155CEA">
        <w:rPr>
          <w:rFonts w:ascii="Arial" w:hAnsi="Arial" w:cs="Arial"/>
          <w:i/>
          <w:sz w:val="24"/>
          <w:szCs w:val="24"/>
        </w:rPr>
        <w:t xml:space="preserve">s </w:t>
      </w:r>
      <w:r w:rsidRPr="00155CEA">
        <w:rPr>
          <w:rFonts w:ascii="Arial" w:hAnsi="Arial" w:cs="Arial"/>
          <w:i/>
          <w:sz w:val="24"/>
          <w:szCs w:val="24"/>
        </w:rPr>
        <w:t>Processo</w:t>
      </w:r>
      <w:r w:rsidRPr="00155CEA">
        <w:rPr>
          <w:rFonts w:ascii="Arial" w:hAnsi="Arial" w:cs="Arial"/>
          <w:i/>
          <w:sz w:val="24"/>
          <w:szCs w:val="24"/>
        </w:rPr>
        <w:t>s</w:t>
      </w:r>
      <w:r w:rsidRPr="00155CEA">
        <w:rPr>
          <w:rFonts w:ascii="Arial" w:hAnsi="Arial" w:cs="Arial"/>
          <w:i/>
          <w:sz w:val="24"/>
          <w:szCs w:val="24"/>
        </w:rPr>
        <w:t xml:space="preserve"> Seletivo</w:t>
      </w:r>
      <w:r w:rsidRPr="00155CEA">
        <w:rPr>
          <w:rFonts w:ascii="Arial" w:hAnsi="Arial" w:cs="Arial"/>
          <w:i/>
          <w:sz w:val="24"/>
          <w:szCs w:val="24"/>
        </w:rPr>
        <w:t>s</w:t>
      </w:r>
      <w:r w:rsidRPr="00155CEA">
        <w:rPr>
          <w:rFonts w:ascii="Arial" w:hAnsi="Arial" w:cs="Arial"/>
          <w:i/>
          <w:sz w:val="24"/>
          <w:szCs w:val="24"/>
        </w:rPr>
        <w:t xml:space="preserve"> Simplificado</w:t>
      </w:r>
      <w:r w:rsidRPr="00155CEA">
        <w:rPr>
          <w:rFonts w:ascii="Arial" w:hAnsi="Arial" w:cs="Arial"/>
          <w:i/>
          <w:sz w:val="24"/>
          <w:szCs w:val="24"/>
        </w:rPr>
        <w:t>s</w:t>
      </w:r>
      <w:r w:rsidRPr="00155CEA">
        <w:rPr>
          <w:rFonts w:ascii="Arial" w:hAnsi="Arial" w:cs="Arial"/>
          <w:i/>
          <w:sz w:val="24"/>
          <w:szCs w:val="24"/>
        </w:rPr>
        <w:t xml:space="preserve"> nº</w:t>
      </w:r>
      <w:r w:rsidRPr="00155CEA">
        <w:rPr>
          <w:rFonts w:ascii="Arial" w:hAnsi="Arial" w:cs="Arial"/>
          <w:i/>
          <w:sz w:val="24"/>
          <w:szCs w:val="24"/>
        </w:rPr>
        <w:t xml:space="preserve"> 001/18 e</w:t>
      </w:r>
      <w:r w:rsidRPr="00155CEA">
        <w:rPr>
          <w:rFonts w:ascii="Arial" w:hAnsi="Arial" w:cs="Arial"/>
          <w:i/>
          <w:sz w:val="24"/>
          <w:szCs w:val="24"/>
        </w:rPr>
        <w:t xml:space="preserve"> 002/18, para assinar contrato temporário a partir desta data.</w:t>
      </w:r>
    </w:p>
    <w:p w:rsidR="009C0680" w:rsidRPr="00155CEA" w:rsidRDefault="009C0680" w:rsidP="009C0680">
      <w:pPr>
        <w:pStyle w:val="Standard"/>
        <w:spacing w:after="0"/>
        <w:ind w:left="3686"/>
        <w:jc w:val="both"/>
        <w:rPr>
          <w:rFonts w:ascii="Arial" w:hAnsi="Arial" w:cs="Arial"/>
          <w:i/>
          <w:sz w:val="24"/>
          <w:szCs w:val="24"/>
        </w:rPr>
      </w:pPr>
    </w:p>
    <w:p w:rsidR="009C0680" w:rsidRPr="00155CEA" w:rsidRDefault="009C0680" w:rsidP="009C0680">
      <w:pPr>
        <w:spacing w:after="0"/>
        <w:ind w:firstLine="1701"/>
        <w:jc w:val="both"/>
        <w:rPr>
          <w:rFonts w:ascii="Arial" w:hAnsi="Arial" w:cs="Arial"/>
          <w:sz w:val="24"/>
          <w:szCs w:val="24"/>
        </w:rPr>
      </w:pPr>
      <w:r w:rsidRPr="00155CEA">
        <w:rPr>
          <w:rFonts w:ascii="Arial" w:hAnsi="Arial" w:cs="Arial"/>
          <w:b/>
          <w:sz w:val="24"/>
          <w:szCs w:val="24"/>
        </w:rPr>
        <w:t xml:space="preserve"> </w:t>
      </w:r>
      <w:r w:rsidRPr="00155CEA">
        <w:rPr>
          <w:rFonts w:ascii="Arial" w:eastAsia="Times New Roman" w:hAnsi="Arial" w:cs="Arial"/>
          <w:b/>
          <w:sz w:val="24"/>
          <w:szCs w:val="24"/>
        </w:rPr>
        <w:t>VILMAR MEROTTO</w:t>
      </w:r>
      <w:r w:rsidRPr="00155CEA">
        <w:rPr>
          <w:rFonts w:ascii="Arial" w:eastAsia="Times New Roman" w:hAnsi="Arial" w:cs="Arial"/>
          <w:sz w:val="24"/>
          <w:szCs w:val="24"/>
        </w:rPr>
        <w:t xml:space="preserve">, Prefeito Municipal de Tapejara, Estado do Rio Grande do Sul, no uso das atribuições que lhe confere a Lei Orgânica do Município, </w:t>
      </w:r>
      <w:r w:rsidRPr="00155CEA">
        <w:rPr>
          <w:rFonts w:ascii="Arial" w:hAnsi="Arial" w:cs="Arial"/>
          <w:b/>
          <w:sz w:val="24"/>
          <w:szCs w:val="24"/>
        </w:rPr>
        <w:t>TORNA PÚBLICO</w:t>
      </w:r>
      <w:r w:rsidRPr="00155CEA">
        <w:rPr>
          <w:rFonts w:ascii="Arial" w:hAnsi="Arial" w:cs="Arial"/>
          <w:sz w:val="24"/>
          <w:szCs w:val="24"/>
        </w:rPr>
        <w:t xml:space="preserve"> para conhecimento dos interessados, a convocação e cientificação do</w:t>
      </w:r>
      <w:r w:rsidR="00155CEA" w:rsidRPr="00155CEA">
        <w:rPr>
          <w:rFonts w:ascii="Arial" w:hAnsi="Arial" w:cs="Arial"/>
          <w:sz w:val="24"/>
          <w:szCs w:val="24"/>
        </w:rPr>
        <w:t>s</w:t>
      </w:r>
      <w:r w:rsidRPr="00155CEA">
        <w:rPr>
          <w:rFonts w:ascii="Arial" w:hAnsi="Arial" w:cs="Arial"/>
          <w:sz w:val="24"/>
          <w:szCs w:val="24"/>
        </w:rPr>
        <w:t xml:space="preserve"> candidato</w:t>
      </w:r>
      <w:r w:rsidR="00155CEA" w:rsidRPr="00155CEA">
        <w:rPr>
          <w:rFonts w:ascii="Arial" w:hAnsi="Arial" w:cs="Arial"/>
          <w:sz w:val="24"/>
          <w:szCs w:val="24"/>
        </w:rPr>
        <w:t>s</w:t>
      </w:r>
      <w:r w:rsidRPr="00155CEA">
        <w:rPr>
          <w:rFonts w:ascii="Arial" w:hAnsi="Arial" w:cs="Arial"/>
          <w:sz w:val="24"/>
          <w:szCs w:val="24"/>
        </w:rPr>
        <w:t xml:space="preserve"> a seguir classificado</w:t>
      </w:r>
      <w:r w:rsidR="00155CEA" w:rsidRPr="00155CEA">
        <w:rPr>
          <w:rFonts w:ascii="Arial" w:hAnsi="Arial" w:cs="Arial"/>
          <w:sz w:val="24"/>
          <w:szCs w:val="24"/>
        </w:rPr>
        <w:t>s</w:t>
      </w:r>
      <w:r w:rsidRPr="00155CEA">
        <w:rPr>
          <w:rFonts w:ascii="Arial" w:hAnsi="Arial" w:cs="Arial"/>
          <w:sz w:val="24"/>
          <w:szCs w:val="24"/>
        </w:rPr>
        <w:t>, devendo apresentar-se para assinar contrato temporário:</w:t>
      </w:r>
    </w:p>
    <w:p w:rsidR="009C0680" w:rsidRPr="00155CEA" w:rsidRDefault="009C0680" w:rsidP="009C0680">
      <w:pPr>
        <w:spacing w:after="0"/>
        <w:ind w:firstLine="1701"/>
        <w:jc w:val="both"/>
        <w:rPr>
          <w:rFonts w:ascii="Arial" w:hAnsi="Arial" w:cs="Arial"/>
          <w:sz w:val="24"/>
          <w:szCs w:val="24"/>
        </w:rPr>
      </w:pPr>
    </w:p>
    <w:p w:rsidR="009C0680" w:rsidRPr="00155CEA" w:rsidRDefault="009C0680" w:rsidP="009C0680">
      <w:pPr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155CEA">
        <w:rPr>
          <w:rFonts w:ascii="Arial" w:hAnsi="Arial" w:cs="Arial"/>
          <w:b/>
          <w:sz w:val="24"/>
          <w:szCs w:val="24"/>
          <w:u w:val="single"/>
        </w:rPr>
        <w:t>PROCESSO SELETIVO SIMPLIFICADO 001/2018</w:t>
      </w:r>
    </w:p>
    <w:p w:rsidR="009C0680" w:rsidRPr="00155CEA" w:rsidRDefault="009C0680" w:rsidP="009C0680">
      <w:pPr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9C0680" w:rsidRPr="00155CEA" w:rsidRDefault="009C0680" w:rsidP="009C0680">
      <w:pPr>
        <w:spacing w:after="0"/>
        <w:rPr>
          <w:rFonts w:ascii="Arial" w:hAnsi="Arial" w:cs="Arial"/>
          <w:b/>
          <w:sz w:val="24"/>
          <w:szCs w:val="24"/>
        </w:rPr>
      </w:pPr>
      <w:r w:rsidRPr="00155CEA">
        <w:rPr>
          <w:rFonts w:ascii="Arial" w:hAnsi="Arial" w:cs="Arial"/>
          <w:b/>
          <w:sz w:val="24"/>
          <w:szCs w:val="24"/>
        </w:rPr>
        <w:t>CARGO: PSICÓLOGO</w:t>
      </w:r>
    </w:p>
    <w:tbl>
      <w:tblPr>
        <w:tblStyle w:val="Tabelacomgrade"/>
        <w:tblW w:w="8642" w:type="dxa"/>
        <w:tblLook w:val="04A0" w:firstRow="1" w:lastRow="0" w:firstColumn="1" w:lastColumn="0" w:noHBand="0" w:noVBand="1"/>
      </w:tblPr>
      <w:tblGrid>
        <w:gridCol w:w="5382"/>
        <w:gridCol w:w="3260"/>
      </w:tblGrid>
      <w:tr w:rsidR="009C0680" w:rsidRPr="00155CEA" w:rsidTr="001C1694">
        <w:trPr>
          <w:trHeight w:val="400"/>
        </w:trPr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80" w:rsidRPr="00155CEA" w:rsidRDefault="009C0680" w:rsidP="001C1694">
            <w:pPr>
              <w:spacing w:after="0"/>
              <w:jc w:val="center"/>
              <w:rPr>
                <w:b/>
              </w:rPr>
            </w:pPr>
            <w:r w:rsidRPr="00155CEA">
              <w:rPr>
                <w:b/>
              </w:rPr>
              <w:t>Candidato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680" w:rsidRPr="00155CEA" w:rsidRDefault="009C0680" w:rsidP="001C1694">
            <w:pPr>
              <w:spacing w:after="0"/>
              <w:jc w:val="center"/>
              <w:rPr>
                <w:b/>
              </w:rPr>
            </w:pPr>
            <w:r w:rsidRPr="00155CEA">
              <w:rPr>
                <w:b/>
              </w:rPr>
              <w:t>Classificação</w:t>
            </w:r>
          </w:p>
        </w:tc>
      </w:tr>
      <w:tr w:rsidR="009C0680" w:rsidRPr="00155CEA" w:rsidTr="001C1694">
        <w:trPr>
          <w:trHeight w:val="331"/>
        </w:trPr>
        <w:tc>
          <w:tcPr>
            <w:tcW w:w="5382" w:type="dxa"/>
          </w:tcPr>
          <w:p w:rsidR="009C0680" w:rsidRPr="00155CEA" w:rsidRDefault="009C0680" w:rsidP="001C1694">
            <w:pPr>
              <w:spacing w:after="0"/>
              <w:jc w:val="center"/>
            </w:pPr>
            <w:proofErr w:type="spellStart"/>
            <w:r w:rsidRPr="00155CEA">
              <w:t>Carini</w:t>
            </w:r>
            <w:proofErr w:type="spellEnd"/>
            <w:r w:rsidRPr="00155CEA">
              <w:t xml:space="preserve"> Versa</w:t>
            </w:r>
          </w:p>
        </w:tc>
        <w:tc>
          <w:tcPr>
            <w:tcW w:w="3260" w:type="dxa"/>
          </w:tcPr>
          <w:p w:rsidR="009C0680" w:rsidRPr="00155CEA" w:rsidRDefault="009C0680" w:rsidP="009C0680">
            <w:pPr>
              <w:spacing w:after="0"/>
              <w:jc w:val="center"/>
            </w:pPr>
            <w:r w:rsidRPr="00155CEA">
              <w:t>09</w:t>
            </w:r>
            <w:r w:rsidRPr="00155CEA">
              <w:t>.</w:t>
            </w:r>
          </w:p>
        </w:tc>
      </w:tr>
    </w:tbl>
    <w:p w:rsidR="009C0680" w:rsidRPr="00155CEA" w:rsidRDefault="009C0680" w:rsidP="009C0680">
      <w:pPr>
        <w:spacing w:after="0"/>
        <w:ind w:firstLine="1701"/>
        <w:jc w:val="both"/>
        <w:rPr>
          <w:rFonts w:ascii="Arial" w:hAnsi="Arial" w:cs="Arial"/>
          <w:sz w:val="24"/>
          <w:szCs w:val="24"/>
        </w:rPr>
      </w:pPr>
    </w:p>
    <w:p w:rsidR="009C0680" w:rsidRPr="00155CEA" w:rsidRDefault="009C0680" w:rsidP="009C0680">
      <w:pPr>
        <w:spacing w:after="0"/>
        <w:ind w:firstLine="1701"/>
        <w:jc w:val="both"/>
        <w:rPr>
          <w:rFonts w:ascii="Arial" w:hAnsi="Arial" w:cs="Arial"/>
          <w:sz w:val="24"/>
          <w:szCs w:val="24"/>
        </w:rPr>
      </w:pPr>
    </w:p>
    <w:p w:rsidR="009C0680" w:rsidRPr="00155CEA" w:rsidRDefault="009C0680" w:rsidP="009C0680">
      <w:pPr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155CEA">
        <w:rPr>
          <w:rFonts w:ascii="Arial" w:hAnsi="Arial" w:cs="Arial"/>
          <w:b/>
          <w:sz w:val="24"/>
          <w:szCs w:val="24"/>
          <w:u w:val="single"/>
        </w:rPr>
        <w:t>PROCESSO SELETIVO SIMPLIFICADO 00</w:t>
      </w:r>
      <w:r w:rsidRPr="00155CEA">
        <w:rPr>
          <w:rFonts w:ascii="Arial" w:hAnsi="Arial" w:cs="Arial"/>
          <w:b/>
          <w:sz w:val="24"/>
          <w:szCs w:val="24"/>
          <w:u w:val="single"/>
        </w:rPr>
        <w:t>2</w:t>
      </w:r>
      <w:r w:rsidRPr="00155CEA">
        <w:rPr>
          <w:rFonts w:ascii="Arial" w:hAnsi="Arial" w:cs="Arial"/>
          <w:b/>
          <w:sz w:val="24"/>
          <w:szCs w:val="24"/>
          <w:u w:val="single"/>
        </w:rPr>
        <w:t>/2018</w:t>
      </w:r>
    </w:p>
    <w:p w:rsidR="009C0680" w:rsidRPr="00155CEA" w:rsidRDefault="009C0680" w:rsidP="009C0680">
      <w:pPr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9C0680" w:rsidRPr="00155CEA" w:rsidRDefault="009C0680" w:rsidP="009C0680">
      <w:pPr>
        <w:spacing w:after="0"/>
        <w:rPr>
          <w:rFonts w:ascii="Arial" w:hAnsi="Arial" w:cs="Arial"/>
          <w:b/>
          <w:sz w:val="24"/>
          <w:szCs w:val="24"/>
        </w:rPr>
      </w:pPr>
      <w:r w:rsidRPr="00155CEA">
        <w:rPr>
          <w:rFonts w:ascii="Arial" w:hAnsi="Arial" w:cs="Arial"/>
          <w:b/>
          <w:sz w:val="24"/>
          <w:szCs w:val="24"/>
        </w:rPr>
        <w:t>CARGO: MÉDICO CLÍNICO GERAL – 20 H</w:t>
      </w:r>
    </w:p>
    <w:tbl>
      <w:tblPr>
        <w:tblStyle w:val="Tabelacomgrade"/>
        <w:tblW w:w="8642" w:type="dxa"/>
        <w:tblLook w:val="04A0" w:firstRow="1" w:lastRow="0" w:firstColumn="1" w:lastColumn="0" w:noHBand="0" w:noVBand="1"/>
      </w:tblPr>
      <w:tblGrid>
        <w:gridCol w:w="5382"/>
        <w:gridCol w:w="3260"/>
      </w:tblGrid>
      <w:tr w:rsidR="009C0680" w:rsidRPr="00155CEA" w:rsidTr="001C1694">
        <w:trPr>
          <w:trHeight w:val="400"/>
        </w:trPr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80" w:rsidRPr="00155CEA" w:rsidRDefault="009C0680" w:rsidP="001C1694">
            <w:pPr>
              <w:spacing w:after="0"/>
              <w:jc w:val="center"/>
              <w:rPr>
                <w:b/>
              </w:rPr>
            </w:pPr>
            <w:r w:rsidRPr="00155CEA">
              <w:rPr>
                <w:b/>
              </w:rPr>
              <w:t>Candidato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680" w:rsidRPr="00155CEA" w:rsidRDefault="009C0680" w:rsidP="001C1694">
            <w:pPr>
              <w:spacing w:after="0"/>
              <w:jc w:val="center"/>
              <w:rPr>
                <w:b/>
              </w:rPr>
            </w:pPr>
            <w:r w:rsidRPr="00155CEA">
              <w:rPr>
                <w:b/>
              </w:rPr>
              <w:t>Classificação</w:t>
            </w:r>
          </w:p>
        </w:tc>
      </w:tr>
      <w:tr w:rsidR="009C0680" w:rsidRPr="00155CEA" w:rsidTr="001C1694">
        <w:trPr>
          <w:trHeight w:val="331"/>
        </w:trPr>
        <w:tc>
          <w:tcPr>
            <w:tcW w:w="5382" w:type="dxa"/>
          </w:tcPr>
          <w:p w:rsidR="009C0680" w:rsidRPr="00155CEA" w:rsidRDefault="009C0680" w:rsidP="001C1694">
            <w:pPr>
              <w:spacing w:after="0"/>
              <w:jc w:val="center"/>
            </w:pPr>
            <w:r w:rsidRPr="00155CEA">
              <w:t xml:space="preserve">Ana Caroline </w:t>
            </w:r>
            <w:proofErr w:type="spellStart"/>
            <w:r w:rsidRPr="00155CEA">
              <w:t>Posser</w:t>
            </w:r>
            <w:proofErr w:type="spellEnd"/>
            <w:r w:rsidRPr="00155CEA">
              <w:t xml:space="preserve"> de </w:t>
            </w:r>
            <w:proofErr w:type="spellStart"/>
            <w:r w:rsidRPr="00155CEA">
              <w:t>Cezaro</w:t>
            </w:r>
            <w:proofErr w:type="spellEnd"/>
          </w:p>
        </w:tc>
        <w:tc>
          <w:tcPr>
            <w:tcW w:w="3260" w:type="dxa"/>
          </w:tcPr>
          <w:p w:rsidR="009C0680" w:rsidRPr="00155CEA" w:rsidRDefault="009C0680" w:rsidP="009C0680">
            <w:pPr>
              <w:spacing w:after="0"/>
              <w:jc w:val="center"/>
            </w:pPr>
            <w:r w:rsidRPr="00155CEA">
              <w:t>05</w:t>
            </w:r>
            <w:r w:rsidRPr="00155CEA">
              <w:t>.</w:t>
            </w:r>
          </w:p>
        </w:tc>
      </w:tr>
    </w:tbl>
    <w:p w:rsidR="009C0680" w:rsidRPr="00155CEA" w:rsidRDefault="009C0680" w:rsidP="009C0680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9C0680" w:rsidRPr="00155CEA" w:rsidRDefault="009C0680" w:rsidP="009C0680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155CEA">
        <w:rPr>
          <w:rFonts w:ascii="Arial" w:hAnsi="Arial" w:cs="Arial"/>
          <w:sz w:val="24"/>
          <w:szCs w:val="24"/>
        </w:rPr>
        <w:t>GABINETE DO PREFEITO MUNICIPAL</w:t>
      </w:r>
    </w:p>
    <w:p w:rsidR="009C0680" w:rsidRPr="00155CEA" w:rsidRDefault="009C0680" w:rsidP="009C0680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155CEA">
        <w:rPr>
          <w:rFonts w:ascii="Arial" w:hAnsi="Arial" w:cs="Arial"/>
          <w:sz w:val="24"/>
          <w:szCs w:val="24"/>
        </w:rPr>
        <w:t xml:space="preserve">Tapejara, </w:t>
      </w:r>
      <w:r w:rsidR="00155CEA" w:rsidRPr="00155CEA">
        <w:rPr>
          <w:rFonts w:ascii="Arial" w:hAnsi="Arial" w:cs="Arial"/>
          <w:sz w:val="24"/>
          <w:szCs w:val="24"/>
        </w:rPr>
        <w:t>06</w:t>
      </w:r>
      <w:r w:rsidRPr="00155CEA">
        <w:rPr>
          <w:rFonts w:ascii="Arial" w:hAnsi="Arial" w:cs="Arial"/>
          <w:sz w:val="24"/>
          <w:szCs w:val="24"/>
        </w:rPr>
        <w:t xml:space="preserve"> de março de 2019</w:t>
      </w:r>
    </w:p>
    <w:p w:rsidR="009C0680" w:rsidRPr="00155CEA" w:rsidRDefault="009C0680" w:rsidP="009C0680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9C0680" w:rsidRPr="00155CEA" w:rsidRDefault="009C0680" w:rsidP="009C0680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9C0680" w:rsidRPr="00155CEA" w:rsidRDefault="009C0680" w:rsidP="009C0680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9C0680" w:rsidRPr="00155CEA" w:rsidRDefault="009C0680" w:rsidP="009C0680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9C0680" w:rsidRPr="00155CEA" w:rsidRDefault="009C0680" w:rsidP="009C0680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155CEA">
        <w:rPr>
          <w:rFonts w:ascii="Arial" w:hAnsi="Arial" w:cs="Arial"/>
          <w:sz w:val="24"/>
          <w:szCs w:val="24"/>
        </w:rPr>
        <w:t>VILMAR MEROTTO</w:t>
      </w:r>
    </w:p>
    <w:p w:rsidR="009C0680" w:rsidRPr="00155CEA" w:rsidRDefault="009C0680" w:rsidP="009C0680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155CEA">
        <w:rPr>
          <w:rFonts w:ascii="Arial" w:hAnsi="Arial" w:cs="Arial"/>
          <w:sz w:val="24"/>
          <w:szCs w:val="24"/>
        </w:rPr>
        <w:t>Prefeito Municipal</w:t>
      </w:r>
    </w:p>
    <w:p w:rsidR="009C0680" w:rsidRPr="00155CEA" w:rsidRDefault="009C0680" w:rsidP="009C0680">
      <w:pPr>
        <w:rPr>
          <w:sz w:val="24"/>
          <w:szCs w:val="24"/>
        </w:rPr>
      </w:pPr>
    </w:p>
    <w:p w:rsidR="00F52BE5" w:rsidRPr="00155CEA" w:rsidRDefault="00F52BE5">
      <w:pPr>
        <w:rPr>
          <w:sz w:val="24"/>
          <w:szCs w:val="24"/>
        </w:rPr>
      </w:pPr>
    </w:p>
    <w:sectPr w:rsidR="00F52BE5" w:rsidRPr="00155CEA" w:rsidSect="009C0680">
      <w:pgSz w:w="11906" w:h="16838"/>
      <w:pgMar w:top="2410" w:right="1701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0680"/>
    <w:rsid w:val="00155CEA"/>
    <w:rsid w:val="009C0680"/>
    <w:rsid w:val="00F52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601651-7300-412F-8E9D-E47C47856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0680"/>
    <w:pPr>
      <w:spacing w:after="200" w:line="276" w:lineRule="auto"/>
    </w:pPr>
    <w:rPr>
      <w:rFonts w:eastAsiaTheme="minorEastAsia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uiPriority w:val="99"/>
    <w:semiHidden/>
    <w:rsid w:val="009C0680"/>
    <w:pPr>
      <w:suppressAutoHyphens/>
      <w:autoSpaceDN w:val="0"/>
      <w:spacing w:after="200" w:line="276" w:lineRule="auto"/>
    </w:pPr>
    <w:rPr>
      <w:rFonts w:ascii="Calibri" w:eastAsia="Lucida Sans Unicode" w:hAnsi="Calibri" w:cs="Tahoma"/>
      <w:kern w:val="3"/>
      <w:lang w:eastAsia="pt-BR"/>
    </w:rPr>
  </w:style>
  <w:style w:type="table" w:styleId="Tabelacomgrade">
    <w:name w:val="Table Grid"/>
    <w:basedOn w:val="Tabelanormal"/>
    <w:uiPriority w:val="59"/>
    <w:rsid w:val="009C0680"/>
    <w:pPr>
      <w:spacing w:after="0" w:line="240" w:lineRule="auto"/>
    </w:pPr>
    <w:rPr>
      <w:rFonts w:ascii="Arial" w:hAnsi="Arial" w:cs="Arial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155C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55CEA"/>
    <w:rPr>
      <w:rFonts w:ascii="Segoe UI" w:eastAsiaTheme="minorEastAsia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132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LUANA</cp:lastModifiedBy>
  <cp:revision>1</cp:revision>
  <cp:lastPrinted>2019-03-06T11:53:00Z</cp:lastPrinted>
  <dcterms:created xsi:type="dcterms:W3CDTF">2019-03-06T11:40:00Z</dcterms:created>
  <dcterms:modified xsi:type="dcterms:W3CDTF">2019-03-06T11:55:00Z</dcterms:modified>
</cp:coreProperties>
</file>