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A1C39A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9D9C6F6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2B280F2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15097286" w14:textId="77777777" w:rsidR="00776716" w:rsidRDefault="00776716" w:rsidP="00776716">
      <w:pPr>
        <w:pStyle w:val="Heading"/>
        <w:ind w:right="3827"/>
        <w:jc w:val="both"/>
        <w:rPr>
          <w:b w:val="0"/>
          <w:sz w:val="20"/>
          <w:szCs w:val="20"/>
          <w:lang w:val="pt-BR"/>
        </w:rPr>
      </w:pPr>
    </w:p>
    <w:p w14:paraId="267B3169" w14:textId="77777777" w:rsidR="00776716" w:rsidRDefault="00776716" w:rsidP="00776716">
      <w:pPr>
        <w:pStyle w:val="Heading"/>
        <w:ind w:left="567" w:right="2834"/>
        <w:jc w:val="both"/>
        <w:rPr>
          <w:b w:val="0"/>
          <w:sz w:val="18"/>
          <w:szCs w:val="18"/>
        </w:rPr>
      </w:pPr>
    </w:p>
    <w:p w14:paraId="5F23527F" w14:textId="77777777" w:rsidR="00776716" w:rsidRDefault="00776716" w:rsidP="00776716">
      <w:pPr>
        <w:ind w:right="2834"/>
        <w:jc w:val="both"/>
        <w:rPr>
          <w:rFonts w:ascii="Arial" w:hAnsi="Arial" w:cs="Arial"/>
          <w:i/>
          <w:iCs/>
          <w:sz w:val="18"/>
          <w:szCs w:val="18"/>
        </w:rPr>
      </w:pPr>
    </w:p>
    <w:p w14:paraId="6920CBAB" w14:textId="77777777" w:rsidR="00776716" w:rsidRDefault="00776716" w:rsidP="00776716">
      <w:pPr>
        <w:ind w:right="2834"/>
        <w:jc w:val="both"/>
        <w:rPr>
          <w:rFonts w:ascii="Arial" w:hAnsi="Arial" w:cs="Arial"/>
          <w:b/>
          <w:i/>
          <w:iCs/>
          <w:sz w:val="20"/>
          <w:szCs w:val="20"/>
        </w:rPr>
      </w:pPr>
    </w:p>
    <w:p w14:paraId="2A3250CA" w14:textId="21BAE3B1" w:rsidR="00776716" w:rsidRDefault="00776716" w:rsidP="00576DC7">
      <w:pPr>
        <w:pStyle w:val="Heading"/>
        <w:ind w:left="851" w:right="2834"/>
        <w:jc w:val="both"/>
        <w:rPr>
          <w:sz w:val="20"/>
          <w:szCs w:val="20"/>
          <w:lang w:val="pt-BR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>
        <w:rPr>
          <w:sz w:val="20"/>
          <w:szCs w:val="20"/>
          <w:lang w:val="pt-BR"/>
        </w:rPr>
        <w:t xml:space="preserve">Dispensa de Licitação </w:t>
      </w:r>
      <w:r>
        <w:rPr>
          <w:sz w:val="20"/>
          <w:szCs w:val="20"/>
        </w:rPr>
        <w:t xml:space="preserve">Nº </w:t>
      </w:r>
      <w:r w:rsidR="00A97A23">
        <w:rPr>
          <w:sz w:val="20"/>
          <w:szCs w:val="20"/>
          <w:lang w:val="pt-BR"/>
        </w:rPr>
        <w:t>11</w:t>
      </w:r>
      <w:r>
        <w:rPr>
          <w:sz w:val="20"/>
          <w:szCs w:val="20"/>
          <w:lang w:val="pt-BR"/>
        </w:rPr>
        <w:t>/202</w:t>
      </w:r>
      <w:r w:rsidR="00A97A23">
        <w:rPr>
          <w:sz w:val="20"/>
          <w:szCs w:val="20"/>
          <w:lang w:val="pt-BR"/>
        </w:rPr>
        <w:t>6</w:t>
      </w:r>
      <w:r>
        <w:rPr>
          <w:b w:val="0"/>
          <w:sz w:val="20"/>
          <w:szCs w:val="20"/>
          <w:lang w:val="pt-BR"/>
        </w:rPr>
        <w:t xml:space="preserve"> </w:t>
      </w:r>
      <w:r w:rsidR="00A97A23">
        <w:rPr>
          <w:b w:val="0"/>
          <w:sz w:val="20"/>
          <w:szCs w:val="20"/>
          <w:lang w:val="pt-BR"/>
        </w:rPr>
        <w:t>–</w:t>
      </w:r>
      <w:r>
        <w:rPr>
          <w:b w:val="0"/>
          <w:sz w:val="20"/>
          <w:szCs w:val="20"/>
          <w:lang w:val="pt-BR"/>
        </w:rPr>
        <w:t xml:space="preserve"> </w:t>
      </w:r>
      <w:r>
        <w:rPr>
          <w:bCs w:val="0"/>
          <w:sz w:val="20"/>
          <w:szCs w:val="20"/>
        </w:rPr>
        <w:t>Objeto</w:t>
      </w:r>
      <w:r w:rsidR="00A97A23">
        <w:rPr>
          <w:bCs w:val="0"/>
          <w:sz w:val="20"/>
          <w:szCs w:val="20"/>
          <w:lang w:val="pt-BR"/>
        </w:rPr>
        <w:t xml:space="preserve"> </w:t>
      </w:r>
      <w:r w:rsidR="00A97A23" w:rsidRPr="00A97A23">
        <w:rPr>
          <w:b w:val="0"/>
          <w:bCs w:val="0"/>
          <w:sz w:val="20"/>
          <w:szCs w:val="20"/>
        </w:rPr>
        <w:t xml:space="preserve">Aquisição de materiais de iluminação e à locação de plataforma de elevação com operador habilitado, destinados à substituição de refletores queimados no Ginásio Albino </w:t>
      </w:r>
      <w:proofErr w:type="spellStart"/>
      <w:r w:rsidR="00A97A23" w:rsidRPr="00A97A23">
        <w:rPr>
          <w:b w:val="0"/>
          <w:bCs w:val="0"/>
          <w:sz w:val="20"/>
          <w:szCs w:val="20"/>
        </w:rPr>
        <w:t>Sossella</w:t>
      </w:r>
      <w:proofErr w:type="spellEnd"/>
      <w:r w:rsidR="00A97A23">
        <w:rPr>
          <w:b w:val="0"/>
          <w:bCs w:val="0"/>
          <w:sz w:val="20"/>
          <w:szCs w:val="20"/>
          <w:lang w:val="pt-BR"/>
        </w:rPr>
        <w:t xml:space="preserve"> </w:t>
      </w:r>
      <w:r>
        <w:rPr>
          <w:sz w:val="20"/>
          <w:szCs w:val="20"/>
          <w:lang w:val="pt-BR"/>
        </w:rPr>
        <w:t>Contratante:</w:t>
      </w:r>
      <w:r>
        <w:rPr>
          <w:b w:val="0"/>
          <w:sz w:val="20"/>
          <w:szCs w:val="20"/>
          <w:lang w:val="pt-BR"/>
        </w:rPr>
        <w:t xml:space="preserve"> Prefeitura Municipal de Tapejara/RS. </w:t>
      </w:r>
      <w:r w:rsidR="00576DC7">
        <w:rPr>
          <w:sz w:val="20"/>
          <w:szCs w:val="20"/>
          <w:lang w:val="pt-BR"/>
        </w:rPr>
        <w:t>Contratada</w:t>
      </w:r>
      <w:r w:rsidR="00576DC7" w:rsidRPr="00576DC7">
        <w:rPr>
          <w:sz w:val="20"/>
          <w:szCs w:val="20"/>
          <w:lang w:val="pt-BR"/>
        </w:rPr>
        <w:t xml:space="preserve"> MIL SISTEMAS</w:t>
      </w:r>
      <w:r w:rsidR="00576DC7">
        <w:rPr>
          <w:sz w:val="20"/>
          <w:szCs w:val="20"/>
          <w:lang w:val="pt-BR"/>
        </w:rPr>
        <w:t xml:space="preserve"> </w:t>
      </w:r>
      <w:r w:rsidR="00A97A23">
        <w:rPr>
          <w:sz w:val="20"/>
          <w:szCs w:val="20"/>
          <w:lang w:val="pt-BR"/>
        </w:rPr>
        <w:t>E</w:t>
      </w:r>
      <w:r w:rsidR="00576DC7" w:rsidRPr="00576DC7">
        <w:rPr>
          <w:sz w:val="20"/>
          <w:szCs w:val="20"/>
          <w:lang w:val="pt-BR"/>
        </w:rPr>
        <w:t xml:space="preserve">LETRICOS </w:t>
      </w:r>
      <w:r w:rsidR="00576DC7">
        <w:rPr>
          <w:sz w:val="20"/>
          <w:szCs w:val="20"/>
          <w:lang w:val="pt-BR"/>
        </w:rPr>
        <w:t>L</w:t>
      </w:r>
      <w:r w:rsidR="00576DC7" w:rsidRPr="00576DC7">
        <w:rPr>
          <w:sz w:val="20"/>
          <w:szCs w:val="20"/>
          <w:lang w:val="pt-BR"/>
        </w:rPr>
        <w:t>TDA</w:t>
      </w:r>
      <w:r w:rsidR="00576DC7">
        <w:rPr>
          <w:sz w:val="20"/>
          <w:szCs w:val="20"/>
          <w:lang w:val="pt-BR"/>
        </w:rPr>
        <w:t xml:space="preserve"> </w:t>
      </w:r>
      <w:r w:rsidR="00576DC7" w:rsidRPr="00576DC7">
        <w:rPr>
          <w:sz w:val="20"/>
          <w:szCs w:val="20"/>
          <w:lang w:val="pt-BR"/>
        </w:rPr>
        <w:t>CNPJ: 17.828.802/0001-97</w:t>
      </w:r>
      <w:r w:rsidR="00576DC7" w:rsidRPr="00576DC7">
        <w:t xml:space="preserve"> </w:t>
      </w:r>
      <w:r w:rsidR="00A97A23">
        <w:rPr>
          <w:sz w:val="18"/>
          <w:szCs w:val="20"/>
          <w:lang w:val="pt-BR"/>
        </w:rPr>
        <w:t>Valor Total R$ 49.000,00</w:t>
      </w:r>
      <w:r w:rsidR="00576DC7" w:rsidRPr="00576DC7">
        <w:rPr>
          <w:sz w:val="18"/>
          <w:szCs w:val="20"/>
          <w:lang w:val="pt-BR"/>
        </w:rPr>
        <w:t xml:space="preserve">. </w:t>
      </w:r>
      <w:r w:rsidR="00A97A23">
        <w:rPr>
          <w:sz w:val="18"/>
          <w:szCs w:val="20"/>
          <w:lang w:val="pt-BR"/>
        </w:rPr>
        <w:t>(quarenta e nove mil reais</w:t>
      </w:r>
      <w:r w:rsidR="00576DC7" w:rsidRPr="00576DC7">
        <w:rPr>
          <w:sz w:val="18"/>
          <w:szCs w:val="20"/>
          <w:lang w:val="pt-BR"/>
        </w:rPr>
        <w:t>)</w:t>
      </w:r>
      <w:r w:rsidR="00576DC7">
        <w:rPr>
          <w:b w:val="0"/>
          <w:bCs w:val="0"/>
          <w:sz w:val="20"/>
          <w:szCs w:val="20"/>
        </w:rPr>
        <w:t xml:space="preserve"> Tapejara</w:t>
      </w:r>
      <w:r w:rsidR="007700B5">
        <w:rPr>
          <w:b w:val="0"/>
          <w:bCs w:val="0"/>
          <w:sz w:val="20"/>
          <w:szCs w:val="20"/>
        </w:rPr>
        <w:t xml:space="preserve">, </w:t>
      </w:r>
      <w:r w:rsidR="00A97A23">
        <w:rPr>
          <w:b w:val="0"/>
          <w:bCs w:val="0"/>
          <w:sz w:val="20"/>
          <w:szCs w:val="20"/>
          <w:lang w:val="pt-BR"/>
        </w:rPr>
        <w:t>19</w:t>
      </w:r>
      <w:bookmarkStart w:id="0" w:name="_GoBack"/>
      <w:bookmarkEnd w:id="0"/>
      <w:r w:rsidR="00576DC7">
        <w:rPr>
          <w:b w:val="0"/>
          <w:bCs w:val="0"/>
          <w:sz w:val="20"/>
          <w:szCs w:val="20"/>
          <w:lang w:val="pt-BR"/>
        </w:rPr>
        <w:t xml:space="preserve"> de fevereiro</w:t>
      </w:r>
      <w:r>
        <w:rPr>
          <w:b w:val="0"/>
          <w:bCs w:val="0"/>
          <w:sz w:val="20"/>
          <w:szCs w:val="20"/>
        </w:rPr>
        <w:t xml:space="preserve"> de 202</w:t>
      </w:r>
      <w:r w:rsidR="00576DC7">
        <w:rPr>
          <w:b w:val="0"/>
          <w:bCs w:val="0"/>
          <w:sz w:val="20"/>
          <w:szCs w:val="20"/>
          <w:lang w:val="pt-BR"/>
        </w:rPr>
        <w:t>6</w:t>
      </w:r>
      <w:r>
        <w:rPr>
          <w:b w:val="0"/>
          <w:bCs w:val="0"/>
          <w:sz w:val="20"/>
          <w:szCs w:val="20"/>
        </w:rPr>
        <w:t xml:space="preserve">. </w:t>
      </w:r>
      <w:r>
        <w:rPr>
          <w:b w:val="0"/>
          <w:bCs w:val="0"/>
          <w:sz w:val="20"/>
          <w:szCs w:val="20"/>
          <w:lang w:val="pt-BR"/>
        </w:rPr>
        <w:t>Evanir Wolff</w:t>
      </w:r>
      <w:r>
        <w:rPr>
          <w:b w:val="0"/>
          <w:bCs w:val="0"/>
          <w:sz w:val="20"/>
          <w:szCs w:val="20"/>
        </w:rPr>
        <w:t xml:space="preserve">, Prefeito Municipal </w:t>
      </w:r>
      <w:r>
        <w:rPr>
          <w:b w:val="0"/>
          <w:bCs w:val="0"/>
          <w:sz w:val="20"/>
          <w:szCs w:val="20"/>
          <w:lang w:val="pt-BR"/>
        </w:rPr>
        <w:t>d</w:t>
      </w:r>
      <w:r>
        <w:rPr>
          <w:b w:val="0"/>
          <w:bCs w:val="0"/>
          <w:sz w:val="20"/>
          <w:szCs w:val="20"/>
        </w:rPr>
        <w:t>e Tapejara – RS</w:t>
      </w:r>
      <w:r>
        <w:rPr>
          <w:b w:val="0"/>
          <w:bCs w:val="0"/>
          <w:sz w:val="20"/>
          <w:szCs w:val="20"/>
          <w:lang w:val="pt-BR"/>
        </w:rPr>
        <w:t>.</w:t>
      </w:r>
    </w:p>
    <w:p w14:paraId="67521DE9" w14:textId="77777777" w:rsidR="00776716" w:rsidRDefault="00776716" w:rsidP="00776716">
      <w:pPr>
        <w:ind w:right="2834"/>
        <w:jc w:val="both"/>
        <w:rPr>
          <w:rFonts w:ascii="Arial" w:hAnsi="Arial" w:cs="Arial"/>
          <w:sz w:val="18"/>
          <w:szCs w:val="18"/>
          <w:lang w:val="x-none"/>
        </w:rPr>
      </w:pPr>
    </w:p>
    <w:p w14:paraId="155A9DE1" w14:textId="104FEF73" w:rsidR="005F0FE3" w:rsidRPr="00776716" w:rsidRDefault="005F0FE3" w:rsidP="00776716"/>
    <w:sectPr w:rsidR="005F0FE3" w:rsidRPr="00776716" w:rsidSect="005F0FE3">
      <w:headerReference w:type="even" r:id="rId7"/>
      <w:headerReference w:type="default" r:id="rId8"/>
      <w:headerReference w:type="first" r:id="rId9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305EF8" w14:textId="77777777" w:rsidR="001A307D" w:rsidRDefault="001A307D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1A307D" w:rsidRDefault="001A307D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B1B65A" w14:textId="77777777" w:rsidR="001A307D" w:rsidRDefault="001A307D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1A307D" w:rsidRDefault="001A307D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B676C5" w14:textId="518233C0" w:rsidR="001A307D" w:rsidRDefault="00A97A23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68CB8B" w14:textId="0E768444" w:rsidR="001A307D" w:rsidRDefault="00A97A23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C563E8" w14:textId="0057A3C3" w:rsidR="001A307D" w:rsidRDefault="00A97A23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562AA"/>
    <w:rsid w:val="000C267C"/>
    <w:rsid w:val="001438EA"/>
    <w:rsid w:val="00195A1D"/>
    <w:rsid w:val="001A307D"/>
    <w:rsid w:val="001D5C1C"/>
    <w:rsid w:val="002E3D8C"/>
    <w:rsid w:val="00387F61"/>
    <w:rsid w:val="00576DC7"/>
    <w:rsid w:val="005A0D46"/>
    <w:rsid w:val="005C20DA"/>
    <w:rsid w:val="005F0FE3"/>
    <w:rsid w:val="00680FCD"/>
    <w:rsid w:val="007700B5"/>
    <w:rsid w:val="00776716"/>
    <w:rsid w:val="008C02C0"/>
    <w:rsid w:val="009A0A07"/>
    <w:rsid w:val="009D708B"/>
    <w:rsid w:val="00A03DEF"/>
    <w:rsid w:val="00A44862"/>
    <w:rsid w:val="00A97A23"/>
    <w:rsid w:val="00B611E9"/>
    <w:rsid w:val="00B90DAE"/>
    <w:rsid w:val="00C87D8C"/>
    <w:rsid w:val="00CF1638"/>
    <w:rsid w:val="00DB4A25"/>
    <w:rsid w:val="00DC04DB"/>
    <w:rsid w:val="00DE200A"/>
    <w:rsid w:val="00F84BB0"/>
    <w:rsid w:val="00F86293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1</Pages>
  <Words>85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Compras-02</cp:lastModifiedBy>
  <cp:revision>27</cp:revision>
  <cp:lastPrinted>2025-07-04T11:58:00Z</cp:lastPrinted>
  <dcterms:created xsi:type="dcterms:W3CDTF">2024-07-03T20:09:00Z</dcterms:created>
  <dcterms:modified xsi:type="dcterms:W3CDTF">2026-02-19T18:23:00Z</dcterms:modified>
</cp:coreProperties>
</file>