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0C2" w:rsidRPr="0037646B" w:rsidRDefault="002E40C2" w:rsidP="005440D1">
      <w:pPr>
        <w:spacing w:after="0" w:line="360" w:lineRule="auto"/>
        <w:jc w:val="center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 xml:space="preserve">TERMO DE </w:t>
      </w:r>
      <w:r w:rsidR="006B204D" w:rsidRPr="0037646B">
        <w:rPr>
          <w:rFonts w:ascii="Arial" w:hAnsi="Arial" w:cs="Arial"/>
          <w:b/>
        </w:rPr>
        <w:t xml:space="preserve">CREDENCIAMENTO </w:t>
      </w:r>
      <w:r w:rsidR="003F0E79" w:rsidRPr="0037646B">
        <w:rPr>
          <w:rFonts w:ascii="Arial" w:hAnsi="Arial" w:cs="Arial"/>
          <w:b/>
        </w:rPr>
        <w:t>N.º 44</w:t>
      </w:r>
      <w:r w:rsidRPr="0037646B">
        <w:rPr>
          <w:rFonts w:ascii="Arial" w:hAnsi="Arial" w:cs="Arial"/>
          <w:b/>
        </w:rPr>
        <w:t>/2025</w:t>
      </w:r>
    </w:p>
    <w:p w:rsidR="002E40C2" w:rsidRPr="0037646B" w:rsidRDefault="00FA2DDF" w:rsidP="00FA2DDF">
      <w:pPr>
        <w:spacing w:after="0" w:line="360" w:lineRule="auto"/>
        <w:jc w:val="center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 xml:space="preserve">CREDENCIAMENTO PÚBLICO </w:t>
      </w:r>
      <w:r w:rsidR="00196313" w:rsidRPr="0037646B">
        <w:rPr>
          <w:rFonts w:ascii="Arial" w:hAnsi="Arial" w:cs="Arial"/>
          <w:b/>
        </w:rPr>
        <w:t>Nº 09</w:t>
      </w:r>
      <w:r w:rsidRPr="0037646B">
        <w:rPr>
          <w:rFonts w:ascii="Arial" w:hAnsi="Arial" w:cs="Arial"/>
          <w:b/>
        </w:rPr>
        <w:t>/2025</w:t>
      </w:r>
    </w:p>
    <w:p w:rsidR="002E40C2" w:rsidRPr="0037646B" w:rsidRDefault="002E40C2" w:rsidP="005440D1">
      <w:pPr>
        <w:spacing w:after="0" w:line="360" w:lineRule="auto"/>
        <w:jc w:val="center"/>
        <w:rPr>
          <w:rFonts w:ascii="Arial" w:hAnsi="Arial" w:cs="Arial"/>
          <w:b/>
        </w:rPr>
      </w:pPr>
    </w:p>
    <w:p w:rsidR="002E40C2" w:rsidRPr="0037646B" w:rsidRDefault="002E40C2" w:rsidP="005440D1">
      <w:pPr>
        <w:spacing w:after="0" w:line="360" w:lineRule="auto"/>
        <w:jc w:val="both"/>
        <w:rPr>
          <w:rFonts w:ascii="Arial" w:eastAsia="Times New Roman" w:hAnsi="Arial" w:cs="Arial"/>
        </w:rPr>
      </w:pPr>
      <w:r w:rsidRPr="0037646B">
        <w:rPr>
          <w:rFonts w:ascii="Arial" w:eastAsia="Times New Roman" w:hAnsi="Arial" w:cs="Arial"/>
        </w:rPr>
        <w:t xml:space="preserve">O </w:t>
      </w:r>
      <w:r w:rsidR="006B204D" w:rsidRPr="0037646B">
        <w:rPr>
          <w:rFonts w:ascii="Arial" w:eastAsia="Times New Roman" w:hAnsi="Arial" w:cs="Arial"/>
        </w:rPr>
        <w:t>MUNICÍPIO DE TAPEJARA</w:t>
      </w:r>
      <w:r w:rsidRPr="0037646B">
        <w:rPr>
          <w:rFonts w:ascii="Arial" w:eastAsia="Times New Roman" w:hAnsi="Arial" w:cs="Arial"/>
        </w:rPr>
        <w:t xml:space="preserve">, Estado do Rio Grande do Sul, pessoa jurídica de direito público, CNPJ nº. 87.615.449/0001-42, com sede e foro à Rua do Comércio, n.º 1468, centro, Tapejara, RS, </w:t>
      </w:r>
      <w:r w:rsidRPr="0037646B">
        <w:rPr>
          <w:rFonts w:ascii="Arial" w:hAnsi="Arial" w:cs="Arial"/>
        </w:rPr>
        <w:t>neste</w:t>
      </w:r>
      <w:r w:rsidR="003A1463" w:rsidRPr="0037646B">
        <w:rPr>
          <w:rFonts w:ascii="Arial" w:hAnsi="Arial" w:cs="Arial"/>
        </w:rPr>
        <w:t xml:space="preserve"> ato representado por sua Secretária</w:t>
      </w:r>
      <w:r w:rsidRPr="0037646B">
        <w:rPr>
          <w:rFonts w:ascii="Arial" w:hAnsi="Arial" w:cs="Arial"/>
        </w:rPr>
        <w:t xml:space="preserve"> Municipal</w:t>
      </w:r>
      <w:r w:rsidR="003A1463" w:rsidRPr="0037646B">
        <w:rPr>
          <w:rFonts w:ascii="Arial" w:hAnsi="Arial" w:cs="Arial"/>
        </w:rPr>
        <w:t xml:space="preserve"> da </w:t>
      </w:r>
      <w:r w:rsidR="00723F67" w:rsidRPr="0037646B">
        <w:rPr>
          <w:rFonts w:ascii="Arial" w:hAnsi="Arial" w:cs="Arial"/>
        </w:rPr>
        <w:t>Saúde</w:t>
      </w:r>
      <w:r w:rsidR="003A1463" w:rsidRPr="0037646B">
        <w:rPr>
          <w:rFonts w:ascii="Arial" w:hAnsi="Arial" w:cs="Arial"/>
        </w:rPr>
        <w:t xml:space="preserve">, </w:t>
      </w:r>
      <w:r w:rsidR="005440D1" w:rsidRPr="0037646B">
        <w:rPr>
          <w:rFonts w:ascii="Arial" w:hAnsi="Arial" w:cs="Arial"/>
        </w:rPr>
        <w:t>a Sra.</w:t>
      </w:r>
      <w:r w:rsidR="005440D1" w:rsidRPr="0037646B">
        <w:rPr>
          <w:rFonts w:ascii="Arial" w:hAnsi="Arial" w:cs="Arial"/>
          <w:b/>
        </w:rPr>
        <w:t xml:space="preserve"> </w:t>
      </w:r>
      <w:proofErr w:type="spellStart"/>
      <w:r w:rsidR="00723F67" w:rsidRPr="0037646B">
        <w:rPr>
          <w:rFonts w:ascii="Arial" w:hAnsi="Arial" w:cs="Arial"/>
          <w:b/>
        </w:rPr>
        <w:t>Jovania</w:t>
      </w:r>
      <w:proofErr w:type="spellEnd"/>
      <w:r w:rsidR="00723F67" w:rsidRPr="0037646B">
        <w:rPr>
          <w:rFonts w:ascii="Arial" w:hAnsi="Arial" w:cs="Arial"/>
          <w:b/>
        </w:rPr>
        <w:t xml:space="preserve"> </w:t>
      </w:r>
      <w:proofErr w:type="spellStart"/>
      <w:r w:rsidR="00723F67" w:rsidRPr="0037646B">
        <w:rPr>
          <w:rFonts w:ascii="Arial" w:hAnsi="Arial" w:cs="Arial"/>
          <w:b/>
        </w:rPr>
        <w:t>Tognon</w:t>
      </w:r>
      <w:proofErr w:type="spellEnd"/>
      <w:r w:rsidR="00723F67" w:rsidRPr="0037646B">
        <w:rPr>
          <w:rFonts w:ascii="Arial" w:hAnsi="Arial" w:cs="Arial"/>
          <w:b/>
        </w:rPr>
        <w:t xml:space="preserve"> </w:t>
      </w:r>
      <w:proofErr w:type="spellStart"/>
      <w:r w:rsidR="00723F67" w:rsidRPr="0037646B">
        <w:rPr>
          <w:rFonts w:ascii="Arial" w:hAnsi="Arial" w:cs="Arial"/>
          <w:b/>
        </w:rPr>
        <w:t>Carissimi</w:t>
      </w:r>
      <w:proofErr w:type="spellEnd"/>
      <w:r w:rsidR="005440D1" w:rsidRPr="0037646B">
        <w:rPr>
          <w:rFonts w:ascii="Arial" w:hAnsi="Arial" w:cs="Arial"/>
        </w:rPr>
        <w:t xml:space="preserve">, brasileira, </w:t>
      </w:r>
      <w:r w:rsidR="00723F67" w:rsidRPr="0037646B">
        <w:rPr>
          <w:rFonts w:ascii="Arial" w:hAnsi="Arial" w:cs="Arial"/>
        </w:rPr>
        <w:t>casada</w:t>
      </w:r>
      <w:r w:rsidR="005440D1" w:rsidRPr="0037646B">
        <w:rPr>
          <w:rFonts w:ascii="Arial" w:hAnsi="Arial" w:cs="Arial"/>
        </w:rPr>
        <w:t xml:space="preserve">, portadora da Carteira de Identidade n° </w:t>
      </w:r>
      <w:r w:rsidR="00723F67" w:rsidRPr="0037646B">
        <w:rPr>
          <w:rFonts w:ascii="Arial" w:hAnsi="Arial" w:cs="Arial"/>
        </w:rPr>
        <w:t>1036809331</w:t>
      </w:r>
      <w:r w:rsidR="005440D1" w:rsidRPr="0037646B">
        <w:rPr>
          <w:rFonts w:ascii="Arial" w:hAnsi="Arial" w:cs="Arial"/>
        </w:rPr>
        <w:t xml:space="preserve">, CPF n° </w:t>
      </w:r>
      <w:r w:rsidR="00723F67" w:rsidRPr="0037646B">
        <w:rPr>
          <w:rFonts w:ascii="Arial" w:hAnsi="Arial" w:cs="Arial"/>
        </w:rPr>
        <w:t>684.523.810-34</w:t>
      </w:r>
      <w:r w:rsidR="005440D1" w:rsidRPr="0037646B">
        <w:rPr>
          <w:rFonts w:ascii="Arial" w:hAnsi="Arial" w:cs="Arial"/>
        </w:rPr>
        <w:t xml:space="preserve">, residente e domiciliada na Rua </w:t>
      </w:r>
      <w:r w:rsidR="00723F67" w:rsidRPr="0037646B">
        <w:rPr>
          <w:rFonts w:ascii="Arial" w:hAnsi="Arial" w:cs="Arial"/>
        </w:rPr>
        <w:t xml:space="preserve">Eugênio </w:t>
      </w:r>
      <w:proofErr w:type="spellStart"/>
      <w:r w:rsidR="00723F67" w:rsidRPr="0037646B">
        <w:rPr>
          <w:rFonts w:ascii="Arial" w:hAnsi="Arial" w:cs="Arial"/>
        </w:rPr>
        <w:t>Felini</w:t>
      </w:r>
      <w:proofErr w:type="spellEnd"/>
      <w:r w:rsidR="005440D1" w:rsidRPr="0037646B">
        <w:rPr>
          <w:rFonts w:ascii="Arial" w:hAnsi="Arial" w:cs="Arial"/>
        </w:rPr>
        <w:t xml:space="preserve">, nº </w:t>
      </w:r>
      <w:r w:rsidR="00723F67" w:rsidRPr="0037646B">
        <w:rPr>
          <w:rFonts w:ascii="Arial" w:hAnsi="Arial" w:cs="Arial"/>
        </w:rPr>
        <w:t>571</w:t>
      </w:r>
      <w:r w:rsidR="005440D1" w:rsidRPr="0037646B">
        <w:rPr>
          <w:rFonts w:ascii="Arial" w:hAnsi="Arial" w:cs="Arial"/>
        </w:rPr>
        <w:t>, Bairro Centro</w:t>
      </w:r>
      <w:r w:rsidRPr="0037646B">
        <w:rPr>
          <w:rFonts w:ascii="Arial" w:eastAsia="Arial" w:hAnsi="Arial" w:cs="Arial"/>
        </w:rPr>
        <w:t>, nesta cidade</w:t>
      </w:r>
      <w:r w:rsidRPr="0037646B">
        <w:rPr>
          <w:rFonts w:ascii="Arial" w:eastAsia="Times New Roman" w:hAnsi="Arial" w:cs="Arial"/>
        </w:rPr>
        <w:t xml:space="preserve">, doravante denominado simplesmente de Município nos termos do </w:t>
      </w:r>
      <w:r w:rsidR="006B204D" w:rsidRPr="0037646B">
        <w:rPr>
          <w:rFonts w:ascii="Arial" w:eastAsia="Times New Roman" w:hAnsi="Arial" w:cs="Arial"/>
        </w:rPr>
        <w:t>E</w:t>
      </w:r>
      <w:r w:rsidRPr="0037646B">
        <w:rPr>
          <w:rFonts w:ascii="Arial" w:eastAsia="Times New Roman" w:hAnsi="Arial" w:cs="Arial"/>
        </w:rPr>
        <w:t xml:space="preserve">dital de Credenciamento </w:t>
      </w:r>
      <w:r w:rsidR="00196313" w:rsidRPr="0037646B">
        <w:rPr>
          <w:rFonts w:ascii="Arial" w:eastAsia="Times New Roman" w:hAnsi="Arial" w:cs="Arial"/>
        </w:rPr>
        <w:t>P</w:t>
      </w:r>
      <w:r w:rsidRPr="0037646B">
        <w:rPr>
          <w:rFonts w:ascii="Arial" w:eastAsia="Times New Roman" w:hAnsi="Arial" w:cs="Arial"/>
        </w:rPr>
        <w:t>úblico n° 0</w:t>
      </w:r>
      <w:r w:rsidR="00196313" w:rsidRPr="0037646B">
        <w:rPr>
          <w:rFonts w:ascii="Arial" w:eastAsia="Times New Roman" w:hAnsi="Arial" w:cs="Arial"/>
        </w:rPr>
        <w:t>9</w:t>
      </w:r>
      <w:r w:rsidRPr="0037646B">
        <w:rPr>
          <w:rFonts w:ascii="Arial" w:eastAsia="Times New Roman" w:hAnsi="Arial" w:cs="Arial"/>
        </w:rPr>
        <w:t>/202</w:t>
      </w:r>
      <w:r w:rsidR="006B204D" w:rsidRPr="0037646B">
        <w:rPr>
          <w:rFonts w:ascii="Arial" w:eastAsia="Times New Roman" w:hAnsi="Arial" w:cs="Arial"/>
        </w:rPr>
        <w:t>5</w:t>
      </w:r>
      <w:r w:rsidRPr="0037646B">
        <w:rPr>
          <w:rFonts w:ascii="Arial" w:eastAsia="Times New Roman" w:hAnsi="Arial" w:cs="Arial"/>
        </w:rPr>
        <w:t xml:space="preserve">, e de outro lado </w:t>
      </w:r>
      <w:r w:rsidR="006B204D" w:rsidRPr="0037646B">
        <w:rPr>
          <w:rFonts w:ascii="Arial" w:eastAsia="Times New Roman" w:hAnsi="Arial" w:cs="Arial"/>
        </w:rPr>
        <w:t>a</w:t>
      </w:r>
      <w:r w:rsidRPr="0037646B">
        <w:rPr>
          <w:rFonts w:ascii="Arial" w:eastAsia="Times New Roman" w:hAnsi="Arial" w:cs="Arial"/>
        </w:rPr>
        <w:t xml:space="preserve"> </w:t>
      </w:r>
      <w:r w:rsidR="00967382" w:rsidRPr="0037646B">
        <w:rPr>
          <w:rFonts w:ascii="Arial" w:hAnsi="Arial" w:cs="Arial"/>
          <w:b/>
        </w:rPr>
        <w:t>ASSOCIACAO AMOR EXIGENTE DE ANTONIO PRADO</w:t>
      </w:r>
      <w:r w:rsidR="00967382" w:rsidRPr="0037646B">
        <w:rPr>
          <w:rFonts w:ascii="Arial" w:hAnsi="Arial" w:cs="Arial"/>
        </w:rPr>
        <w:t>, inscrita no CNPJ sob nº 03.867.829/0002-65, sediada na Linha Nossa Senhora Saúde, nº 502, Interior, CEP 95.250-000, no município de Antônio Prado/RS</w:t>
      </w:r>
      <w:r w:rsidR="002D6808" w:rsidRPr="0037646B">
        <w:rPr>
          <w:rFonts w:ascii="Arial" w:eastAsia="Times New Roman" w:hAnsi="Arial" w:cs="Arial"/>
        </w:rPr>
        <w:t xml:space="preserve">, neste </w:t>
      </w:r>
      <w:proofErr w:type="gramStart"/>
      <w:r w:rsidR="002D6808" w:rsidRPr="0037646B">
        <w:rPr>
          <w:rFonts w:ascii="Arial" w:eastAsia="Times New Roman" w:hAnsi="Arial" w:cs="Arial"/>
        </w:rPr>
        <w:t>ato representada</w:t>
      </w:r>
      <w:proofErr w:type="gramEnd"/>
      <w:r w:rsidR="002D6808" w:rsidRPr="0037646B">
        <w:rPr>
          <w:rFonts w:ascii="Arial" w:eastAsia="Times New Roman" w:hAnsi="Arial" w:cs="Arial"/>
        </w:rPr>
        <w:t xml:space="preserve"> pela Sra.</w:t>
      </w:r>
      <w:r w:rsidR="00A434AC" w:rsidRPr="0037646B">
        <w:rPr>
          <w:rFonts w:ascii="Arial" w:eastAsia="Times New Roman" w:hAnsi="Arial" w:cs="Arial"/>
        </w:rPr>
        <w:t xml:space="preserve"> </w:t>
      </w:r>
      <w:r w:rsidR="00967382" w:rsidRPr="0037646B">
        <w:rPr>
          <w:rFonts w:ascii="Arial" w:eastAsia="Times New Roman" w:hAnsi="Arial" w:cs="Arial"/>
          <w:b/>
        </w:rPr>
        <w:t>CLARI ERMELINDA SCHIOCHET MEZZALIRA</w:t>
      </w:r>
      <w:r w:rsidR="00967382" w:rsidRPr="0037646B">
        <w:rPr>
          <w:rFonts w:ascii="Arial" w:eastAsia="Times New Roman" w:hAnsi="Arial" w:cs="Arial"/>
        </w:rPr>
        <w:t>, brasileira, casada, aposentada, portadora da Carteira de Identidade nº 4014264131, inscrita no CPF nº 311.864.400-15, residente e domiciliada na Avenida Presidente Castelo Branco, nº 318, Centro, Antônio Prado/ RS</w:t>
      </w:r>
      <w:r w:rsidRPr="0037646B">
        <w:rPr>
          <w:rFonts w:ascii="Arial" w:eastAsia="Times New Roman" w:hAnsi="Arial" w:cs="Arial"/>
        </w:rPr>
        <w:t>, doravante denominada CREDENCIADA.</w:t>
      </w:r>
    </w:p>
    <w:p w:rsidR="002E40C2" w:rsidRPr="0037646B" w:rsidRDefault="002E40C2" w:rsidP="005440D1">
      <w:pPr>
        <w:spacing w:after="0" w:line="360" w:lineRule="auto"/>
        <w:jc w:val="both"/>
        <w:rPr>
          <w:rFonts w:ascii="Arial" w:hAnsi="Arial" w:cs="Arial"/>
        </w:rPr>
      </w:pPr>
    </w:p>
    <w:p w:rsidR="007E670C" w:rsidRPr="0037646B" w:rsidRDefault="007E670C" w:rsidP="005440D1">
      <w:pPr>
        <w:spacing w:after="0" w:line="360" w:lineRule="auto"/>
        <w:jc w:val="both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 xml:space="preserve">CLÁUSULA PRIMEIRA – DO OBJETO E PREÇO </w:t>
      </w:r>
    </w:p>
    <w:p w:rsidR="007E670C" w:rsidRPr="0037646B" w:rsidRDefault="007E670C" w:rsidP="007E670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 xml:space="preserve">O presente termo tem por objeto o </w:t>
      </w:r>
      <w:r w:rsidR="0034296B" w:rsidRPr="0037646B">
        <w:rPr>
          <w:rFonts w:ascii="Arial" w:hAnsi="Arial" w:cs="Arial"/>
          <w:b/>
          <w:bCs/>
        </w:rPr>
        <w:t>CREDENCIAMENTO DE CLÍNICAS PARA RECUPERAÇÃO, REABILITAÇÃO E TERAPÊUTICOS PARA INTERNAÇÃO DE ADOLESCENTES OU ADULTOS</w:t>
      </w:r>
      <w:r w:rsidRPr="0037646B">
        <w:rPr>
          <w:rFonts w:ascii="Arial" w:hAnsi="Arial" w:cs="Arial"/>
          <w:b/>
          <w:bCs/>
        </w:rPr>
        <w:t xml:space="preserve">, </w:t>
      </w:r>
      <w:r w:rsidRPr="0037646B">
        <w:rPr>
          <w:rFonts w:ascii="Arial" w:hAnsi="Arial" w:cs="Arial"/>
        </w:rPr>
        <w:t>a serem pagos de acordo com a demanda, conforme descrito abaixo:</w:t>
      </w:r>
    </w:p>
    <w:tbl>
      <w:tblPr>
        <w:tblW w:w="9091" w:type="dxa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8"/>
        <w:gridCol w:w="5390"/>
        <w:gridCol w:w="1163"/>
        <w:gridCol w:w="877"/>
        <w:gridCol w:w="1163"/>
      </w:tblGrid>
      <w:tr w:rsidR="007B6377" w:rsidRPr="0037646B" w:rsidTr="00035130">
        <w:tc>
          <w:tcPr>
            <w:tcW w:w="9091" w:type="dxa"/>
            <w:gridSpan w:val="5"/>
            <w:shd w:val="clear" w:color="auto" w:fill="C0C0C0"/>
            <w:vAlign w:val="center"/>
          </w:tcPr>
          <w:p w:rsidR="007B6377" w:rsidRPr="0037646B" w:rsidRDefault="0015329A" w:rsidP="003962EC">
            <w:pPr>
              <w:spacing w:after="0" w:line="240" w:lineRule="auto"/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15329A">
              <w:rPr>
                <w:rFonts w:ascii="Arial" w:hAnsi="Arial"/>
                <w:b/>
                <w:sz w:val="20"/>
                <w:szCs w:val="20"/>
              </w:rPr>
              <w:t>ASSOCIACAO AMOR EXIGENTE DE ANTONIO PRADO</w:t>
            </w:r>
            <w:bookmarkStart w:id="0" w:name="_GoBack"/>
            <w:bookmarkEnd w:id="0"/>
          </w:p>
        </w:tc>
      </w:tr>
      <w:tr w:rsidR="007B6377" w:rsidRPr="0037646B" w:rsidTr="00035130">
        <w:tc>
          <w:tcPr>
            <w:tcW w:w="498" w:type="dxa"/>
            <w:shd w:val="clear" w:color="auto" w:fill="C0C0C0"/>
            <w:vAlign w:val="center"/>
          </w:tcPr>
          <w:p w:rsidR="007B6377" w:rsidRPr="0037646B" w:rsidRDefault="007B6377" w:rsidP="003962E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7646B">
              <w:rPr>
                <w:rFonts w:ascii="Arial" w:hAnsi="Arial"/>
                <w:b/>
                <w:sz w:val="20"/>
                <w:szCs w:val="20"/>
              </w:rPr>
              <w:t>Item</w:t>
            </w:r>
          </w:p>
        </w:tc>
        <w:tc>
          <w:tcPr>
            <w:tcW w:w="5390" w:type="dxa"/>
            <w:shd w:val="clear" w:color="auto" w:fill="C0C0C0"/>
            <w:vAlign w:val="center"/>
          </w:tcPr>
          <w:p w:rsidR="007B6377" w:rsidRPr="0037646B" w:rsidRDefault="007B6377" w:rsidP="003962E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7646B">
              <w:rPr>
                <w:rFonts w:ascii="Arial" w:hAnsi="Arial"/>
                <w:b/>
                <w:sz w:val="20"/>
                <w:szCs w:val="20"/>
              </w:rPr>
              <w:t>Descrição</w:t>
            </w:r>
          </w:p>
        </w:tc>
        <w:tc>
          <w:tcPr>
            <w:tcW w:w="1163" w:type="dxa"/>
            <w:shd w:val="clear" w:color="auto" w:fill="C0C0C0"/>
            <w:vAlign w:val="center"/>
          </w:tcPr>
          <w:p w:rsidR="007B6377" w:rsidRPr="0037646B" w:rsidRDefault="007B6377" w:rsidP="003962E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37646B">
              <w:rPr>
                <w:rFonts w:ascii="Arial" w:hAnsi="Arial"/>
                <w:b/>
                <w:sz w:val="20"/>
                <w:szCs w:val="20"/>
              </w:rPr>
              <w:t>Un</w:t>
            </w:r>
            <w:proofErr w:type="spellEnd"/>
          </w:p>
        </w:tc>
        <w:tc>
          <w:tcPr>
            <w:tcW w:w="877" w:type="dxa"/>
            <w:shd w:val="clear" w:color="auto" w:fill="C0C0C0"/>
            <w:vAlign w:val="center"/>
          </w:tcPr>
          <w:p w:rsidR="007B6377" w:rsidRPr="0037646B" w:rsidRDefault="007B6377" w:rsidP="003962E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37646B">
              <w:rPr>
                <w:rFonts w:ascii="Arial" w:hAnsi="Arial"/>
                <w:b/>
                <w:sz w:val="20"/>
                <w:szCs w:val="20"/>
              </w:rPr>
              <w:t>Qtdd</w:t>
            </w:r>
            <w:proofErr w:type="spellEnd"/>
          </w:p>
        </w:tc>
        <w:tc>
          <w:tcPr>
            <w:tcW w:w="1163" w:type="dxa"/>
            <w:shd w:val="clear" w:color="auto" w:fill="C0C0C0"/>
            <w:vAlign w:val="center"/>
          </w:tcPr>
          <w:p w:rsidR="007B6377" w:rsidRPr="0037646B" w:rsidRDefault="007B6377" w:rsidP="003962E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37646B">
              <w:rPr>
                <w:rFonts w:ascii="Arial" w:hAnsi="Arial"/>
                <w:b/>
                <w:sz w:val="20"/>
                <w:szCs w:val="20"/>
              </w:rPr>
              <w:t>Vlr</w:t>
            </w:r>
            <w:proofErr w:type="spellEnd"/>
            <w:r w:rsidRPr="0037646B">
              <w:rPr>
                <w:rFonts w:ascii="Arial" w:hAnsi="Arial"/>
                <w:b/>
                <w:sz w:val="20"/>
                <w:szCs w:val="20"/>
              </w:rPr>
              <w:t xml:space="preserve"> Uni</w:t>
            </w:r>
          </w:p>
        </w:tc>
      </w:tr>
      <w:tr w:rsidR="007B6377" w:rsidRPr="0037646B" w:rsidTr="00035130">
        <w:tc>
          <w:tcPr>
            <w:tcW w:w="498" w:type="dxa"/>
            <w:shd w:val="clear" w:color="auto" w:fill="auto"/>
            <w:vAlign w:val="center"/>
          </w:tcPr>
          <w:p w:rsidR="007B6377" w:rsidRPr="0037646B" w:rsidRDefault="007B6377" w:rsidP="003962E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gramStart"/>
            <w:r w:rsidRPr="0037646B">
              <w:rPr>
                <w:rFonts w:ascii="Arial" w:hAnsi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5390" w:type="dxa"/>
            <w:shd w:val="clear" w:color="auto" w:fill="auto"/>
            <w:vAlign w:val="center"/>
          </w:tcPr>
          <w:p w:rsidR="007B6377" w:rsidRPr="0037646B" w:rsidRDefault="007B6377" w:rsidP="003962E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37646B">
              <w:rPr>
                <w:rFonts w:ascii="Arial" w:hAnsi="Arial"/>
                <w:sz w:val="20"/>
                <w:szCs w:val="20"/>
              </w:rPr>
              <w:t xml:space="preserve">INTERNAÇÃO VOLUNTÁRIA EM COMUNIDADE TERAPEUTICA para pessoas de ambos os sexos. Podendo estar em situação de rua ou não, com uso de </w:t>
            </w:r>
            <w:proofErr w:type="spellStart"/>
            <w:r w:rsidRPr="0037646B">
              <w:rPr>
                <w:rFonts w:ascii="Arial" w:hAnsi="Arial"/>
                <w:sz w:val="20"/>
                <w:szCs w:val="20"/>
              </w:rPr>
              <w:t>alcool</w:t>
            </w:r>
            <w:proofErr w:type="spellEnd"/>
            <w:r w:rsidRPr="0037646B">
              <w:rPr>
                <w:rFonts w:ascii="Arial" w:hAnsi="Arial"/>
                <w:sz w:val="20"/>
                <w:szCs w:val="20"/>
              </w:rPr>
              <w:t xml:space="preserve"> e outras drogas (sendo 15 vagas x 60 meses = 900 unidades).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7B6377" w:rsidRPr="0037646B" w:rsidRDefault="007B6377" w:rsidP="003962E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7646B">
              <w:rPr>
                <w:rFonts w:ascii="Arial" w:hAnsi="Arial"/>
                <w:sz w:val="20"/>
                <w:szCs w:val="20"/>
              </w:rPr>
              <w:t>UN</w:t>
            </w:r>
          </w:p>
        </w:tc>
        <w:tc>
          <w:tcPr>
            <w:tcW w:w="877" w:type="dxa"/>
            <w:shd w:val="clear" w:color="auto" w:fill="auto"/>
            <w:vAlign w:val="center"/>
          </w:tcPr>
          <w:p w:rsidR="007B6377" w:rsidRPr="0037646B" w:rsidRDefault="007B6377" w:rsidP="003962E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7646B">
              <w:rPr>
                <w:rFonts w:ascii="Arial" w:hAnsi="Arial"/>
                <w:sz w:val="20"/>
                <w:szCs w:val="20"/>
              </w:rPr>
              <w:t>900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7B6377" w:rsidRPr="0037646B" w:rsidRDefault="007B6377" w:rsidP="003962E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7646B">
              <w:rPr>
                <w:rFonts w:ascii="Arial" w:hAnsi="Arial"/>
                <w:sz w:val="20"/>
                <w:szCs w:val="20"/>
              </w:rPr>
              <w:t>R$ 2.022,66</w:t>
            </w:r>
          </w:p>
        </w:tc>
      </w:tr>
    </w:tbl>
    <w:p w:rsidR="00035532" w:rsidRPr="0037646B" w:rsidRDefault="00035532" w:rsidP="00D20DD3">
      <w:pPr>
        <w:spacing w:after="0" w:line="360" w:lineRule="auto"/>
        <w:jc w:val="both"/>
        <w:rPr>
          <w:rFonts w:ascii="Arial" w:hAnsi="Arial" w:cs="Arial"/>
          <w:b/>
        </w:rPr>
      </w:pPr>
    </w:p>
    <w:p w:rsidR="00D20DD3" w:rsidRPr="0037646B" w:rsidRDefault="00D20DD3" w:rsidP="00D20DD3">
      <w:pPr>
        <w:spacing w:after="0" w:line="360" w:lineRule="auto"/>
        <w:jc w:val="both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>CLÁUSULA SEGUNDA – DA EXECUÇÃO DOS SERVIÇOS</w:t>
      </w:r>
      <w:r w:rsidR="00F77E4F" w:rsidRPr="0037646B">
        <w:rPr>
          <w:rFonts w:ascii="Arial" w:hAnsi="Arial" w:cs="Arial"/>
          <w:b/>
        </w:rPr>
        <w:t>:</w:t>
      </w:r>
    </w:p>
    <w:p w:rsidR="00D20DD3" w:rsidRPr="0037646B" w:rsidRDefault="00D20DD3" w:rsidP="00D20DD3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Durante a vigência do credenciamento a contratada deverá:</w:t>
      </w:r>
    </w:p>
    <w:p w:rsidR="00D20DD3" w:rsidRPr="0037646B" w:rsidRDefault="00707A7C" w:rsidP="00D20DD3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I. P</w:t>
      </w:r>
      <w:r w:rsidR="00D20DD3" w:rsidRPr="0037646B">
        <w:rPr>
          <w:rFonts w:ascii="Arial" w:hAnsi="Arial" w:cs="Arial"/>
        </w:rPr>
        <w:t>restar os esclarecimentos que forem solicitados pelo MUNICÍPIO, cujas</w:t>
      </w:r>
      <w:r w:rsidRPr="0037646B">
        <w:rPr>
          <w:rFonts w:ascii="Arial" w:hAnsi="Arial" w:cs="Arial"/>
        </w:rPr>
        <w:t xml:space="preserve"> </w:t>
      </w:r>
      <w:r w:rsidR="00D20DD3" w:rsidRPr="0037646B">
        <w:rPr>
          <w:rFonts w:ascii="Arial" w:hAnsi="Arial" w:cs="Arial"/>
        </w:rPr>
        <w:t xml:space="preserve">reclamações se </w:t>
      </w:r>
      <w:proofErr w:type="gramStart"/>
      <w:r w:rsidR="00D20DD3" w:rsidRPr="0037646B">
        <w:rPr>
          <w:rFonts w:ascii="Arial" w:hAnsi="Arial" w:cs="Arial"/>
        </w:rPr>
        <w:t>obriga</w:t>
      </w:r>
      <w:proofErr w:type="gramEnd"/>
      <w:r w:rsidR="00D20DD3" w:rsidRPr="0037646B">
        <w:rPr>
          <w:rFonts w:ascii="Arial" w:hAnsi="Arial" w:cs="Arial"/>
        </w:rPr>
        <w:t xml:space="preserve"> a atender prontamente;</w:t>
      </w:r>
    </w:p>
    <w:p w:rsidR="00D20DD3" w:rsidRPr="0037646B" w:rsidRDefault="00D20DD3" w:rsidP="00D20DD3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II. Permitir o acesso dos servidores na sede da empresa quando solicitado pelo</w:t>
      </w:r>
      <w:r w:rsidR="00707A7C" w:rsidRPr="0037646B">
        <w:rPr>
          <w:rFonts w:ascii="Arial" w:hAnsi="Arial" w:cs="Arial"/>
        </w:rPr>
        <w:t xml:space="preserve"> </w:t>
      </w:r>
      <w:r w:rsidRPr="0037646B">
        <w:rPr>
          <w:rFonts w:ascii="Arial" w:hAnsi="Arial" w:cs="Arial"/>
        </w:rPr>
        <w:t>Município.</w:t>
      </w:r>
    </w:p>
    <w:p w:rsidR="00D20DD3" w:rsidRPr="0037646B" w:rsidRDefault="00D20DD3" w:rsidP="00D20DD3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III. Garantir a execução dos serviços durante a vigência do credenciamento.</w:t>
      </w:r>
    </w:p>
    <w:p w:rsidR="00D20DD3" w:rsidRPr="0037646B" w:rsidRDefault="00D20DD3" w:rsidP="00D20DD3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IV. Comunicar formalmente ao MUNICÍPIO com antecedência mínima de 30 (trinta) dias,</w:t>
      </w:r>
      <w:r w:rsidR="00707A7C" w:rsidRPr="0037646B">
        <w:rPr>
          <w:rFonts w:ascii="Arial" w:hAnsi="Arial" w:cs="Arial"/>
        </w:rPr>
        <w:t xml:space="preserve"> </w:t>
      </w:r>
      <w:r w:rsidRPr="0037646B">
        <w:rPr>
          <w:rFonts w:ascii="Arial" w:hAnsi="Arial" w:cs="Arial"/>
        </w:rPr>
        <w:t>os motivos de ordem técnica que impossibilitem a continuidade da prestação dos</w:t>
      </w:r>
      <w:r w:rsidR="00707A7C" w:rsidRPr="0037646B">
        <w:rPr>
          <w:rFonts w:ascii="Arial" w:hAnsi="Arial" w:cs="Arial"/>
        </w:rPr>
        <w:t xml:space="preserve"> </w:t>
      </w:r>
      <w:r w:rsidRPr="0037646B">
        <w:rPr>
          <w:rFonts w:ascii="Arial" w:hAnsi="Arial" w:cs="Arial"/>
        </w:rPr>
        <w:t xml:space="preserve">serviços, ou a </w:t>
      </w:r>
      <w:r w:rsidRPr="0037646B">
        <w:rPr>
          <w:rFonts w:ascii="Arial" w:hAnsi="Arial" w:cs="Arial"/>
        </w:rPr>
        <w:lastRenderedPageBreak/>
        <w:t>eminência de fatos que possam prejudicar a perfeita continuidade do</w:t>
      </w:r>
      <w:r w:rsidR="00707A7C" w:rsidRPr="0037646B">
        <w:rPr>
          <w:rFonts w:ascii="Arial" w:hAnsi="Arial" w:cs="Arial"/>
        </w:rPr>
        <w:t xml:space="preserve"> </w:t>
      </w:r>
      <w:r w:rsidRPr="0037646B">
        <w:rPr>
          <w:rFonts w:ascii="Arial" w:hAnsi="Arial" w:cs="Arial"/>
        </w:rPr>
        <w:t>objeto do presente Edital.</w:t>
      </w:r>
    </w:p>
    <w:p w:rsidR="00D20DD3" w:rsidRPr="0037646B" w:rsidRDefault="00D20DD3" w:rsidP="00D20DD3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V. A credenciada somente poderá realizar os serviços após a aprovação da Secretaria</w:t>
      </w:r>
      <w:r w:rsidR="00707A7C" w:rsidRPr="0037646B">
        <w:rPr>
          <w:rFonts w:ascii="Arial" w:hAnsi="Arial" w:cs="Arial"/>
        </w:rPr>
        <w:t xml:space="preserve"> </w:t>
      </w:r>
      <w:r w:rsidRPr="0037646B">
        <w:rPr>
          <w:rFonts w:ascii="Arial" w:hAnsi="Arial" w:cs="Arial"/>
        </w:rPr>
        <w:t>Municipal de Saúde.</w:t>
      </w:r>
    </w:p>
    <w:p w:rsidR="00443C00" w:rsidRPr="0037646B" w:rsidRDefault="00B57B51" w:rsidP="00443C00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 xml:space="preserve">VI. </w:t>
      </w:r>
      <w:r w:rsidR="00443C00" w:rsidRPr="0037646B">
        <w:rPr>
          <w:rFonts w:ascii="Arial" w:hAnsi="Arial" w:cs="Arial"/>
        </w:rPr>
        <w:t>Da Prestação dos serviços: Equipe Mínima para o item 01: Internação em Clinica de reabilitação.</w:t>
      </w:r>
    </w:p>
    <w:p w:rsidR="00443C00" w:rsidRPr="0037646B" w:rsidRDefault="00443C00" w:rsidP="00443C00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a) Médico Psiquiatra, inscrito e regular no Conselho Regional de sua categoria, com Registro de Qualificação de Especialista (RQE) em Psiquiatria;</w:t>
      </w:r>
    </w:p>
    <w:p w:rsidR="00443C00" w:rsidRPr="0037646B" w:rsidRDefault="00443C00" w:rsidP="00443C00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b) Psicólogo inscrito e regular no Conselho Regional de sua categoria;</w:t>
      </w:r>
    </w:p>
    <w:p w:rsidR="00443C00" w:rsidRPr="0037646B" w:rsidRDefault="00443C00" w:rsidP="00443C00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c) Enfermeiro, inscrito e regular no Conselho Regional de sua categoria, com cobertura de 24h e/ou estando em conformidade com o cálculo estabelecido pelo Conselho Federal de Enfermagem;</w:t>
      </w:r>
    </w:p>
    <w:p w:rsidR="00443C00" w:rsidRPr="0037646B" w:rsidRDefault="00443C00" w:rsidP="00443C00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d) Técnicos de Enfermagem e/ou Auxiliares de Enfermagem, inscritos e regulares no Conselho Regional de sua categoria, com cobertura de 24h e/ou estando em conformidade com o cálculo estabelecido pelo Conselho Federal de Enfermagem;</w:t>
      </w:r>
    </w:p>
    <w:p w:rsidR="00443C00" w:rsidRPr="0037646B" w:rsidRDefault="00443C00" w:rsidP="00443C00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e) Terapeuta Ocupacional em Educador Físico, inscrito e regular no Conselho Regional de sua categoria;</w:t>
      </w:r>
    </w:p>
    <w:p w:rsidR="00443C00" w:rsidRPr="0037646B" w:rsidRDefault="00443C00" w:rsidP="00443C00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f) A credenciada deverá possuir responsável técnico com atribuições para desempenhar as atividades relativas aos serviços contratados.</w:t>
      </w:r>
    </w:p>
    <w:p w:rsidR="00443C00" w:rsidRPr="0037646B" w:rsidRDefault="00443C00" w:rsidP="00443C00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VII. Da Prestação dos serviços: Equipe Mínima para o item 02: Internação em Clínica Terapêutica para adolescentes e adultos.</w:t>
      </w:r>
    </w:p>
    <w:p w:rsidR="00443C00" w:rsidRPr="0037646B" w:rsidRDefault="00443C00" w:rsidP="00443C00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 xml:space="preserve">a) Médico Psiquiatra, inscrito e regular no Conselho Regional de sua categoria, com Registro de Qualificação de Especialista (RQE) em Psiquiatria; </w:t>
      </w:r>
      <w:proofErr w:type="gramStart"/>
      <w:r w:rsidRPr="0037646B">
        <w:rPr>
          <w:rFonts w:ascii="Arial" w:hAnsi="Arial" w:cs="Arial"/>
        </w:rPr>
        <w:t>13 b) Psicólogo inscrito e regular no Conselho Regional de sua categoria</w:t>
      </w:r>
      <w:proofErr w:type="gramEnd"/>
      <w:r w:rsidRPr="0037646B">
        <w:rPr>
          <w:rFonts w:ascii="Arial" w:hAnsi="Arial" w:cs="Arial"/>
        </w:rPr>
        <w:t>;</w:t>
      </w:r>
    </w:p>
    <w:p w:rsidR="00443C00" w:rsidRPr="0037646B" w:rsidRDefault="00443C00" w:rsidP="00443C00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c) Enfermeiro, inscrito e regular no Conselho Regional de sua categoria, com cobertura de 24h e/ou estando em conformidade com o cálculo estabelecido pelo Conselho Federal de Enfermagem;</w:t>
      </w:r>
    </w:p>
    <w:p w:rsidR="00443C00" w:rsidRPr="0037646B" w:rsidRDefault="00443C00" w:rsidP="00443C00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d) Técnicos de Enfermagem e/ou Auxiliares de Enfermagem, inscritos e regulares no Conselho Regional de sua categoria, com cobertura de 24h e/ou estando em conformidade com o cálculo estabelecido pelo Conselho Federal de Enfermagem;</w:t>
      </w:r>
    </w:p>
    <w:p w:rsidR="00443C00" w:rsidRPr="0037646B" w:rsidRDefault="00443C00" w:rsidP="00443C00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e) Terapeuta Ocupacional em Educador Físico, Inscrito e regular no Conselho Regional de sua categoria;</w:t>
      </w:r>
    </w:p>
    <w:p w:rsidR="00443C00" w:rsidRPr="0037646B" w:rsidRDefault="00443C00" w:rsidP="00443C00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f) Assistente Social, inscrito e regular no Conselho Regional de sua categoria;</w:t>
      </w:r>
    </w:p>
    <w:p w:rsidR="00443C00" w:rsidRPr="0037646B" w:rsidRDefault="00443C00" w:rsidP="00443C00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g) A credenciada deverá possuir responsável técnico com atribuições para desempenhar as atividades relativas aos serviços contratados.</w:t>
      </w:r>
    </w:p>
    <w:p w:rsidR="00443C00" w:rsidRPr="0037646B" w:rsidRDefault="00443C00" w:rsidP="00443C00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lastRenderedPageBreak/>
        <w:t>VIII. Da Prestação dos serviços: Equipe Mínima para o item 03: Internação voluntária em Comunidade Terapêutica para pessoas de ambos os sexos.</w:t>
      </w:r>
    </w:p>
    <w:p w:rsidR="00443C00" w:rsidRPr="0037646B" w:rsidRDefault="00443C00" w:rsidP="00443C00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a) A credenciada deverá possuir responsável técnico com atribuições para desempenhar atividades relativas aos serviços contratados;</w:t>
      </w:r>
    </w:p>
    <w:p w:rsidR="00B57B51" w:rsidRPr="0037646B" w:rsidRDefault="00443C00" w:rsidP="00443C00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b) Manter recursos humanos em período integral, em número compatível com as atividades desenvolvidas.</w:t>
      </w:r>
    </w:p>
    <w:p w:rsidR="00D20DD3" w:rsidRPr="0037646B" w:rsidRDefault="00D20DD3" w:rsidP="005440D1">
      <w:pPr>
        <w:spacing w:after="0" w:line="360" w:lineRule="auto"/>
        <w:jc w:val="both"/>
        <w:rPr>
          <w:rFonts w:ascii="Arial" w:hAnsi="Arial" w:cs="Arial"/>
        </w:rPr>
      </w:pPr>
    </w:p>
    <w:p w:rsidR="00D14566" w:rsidRPr="0037646B" w:rsidRDefault="00D14566" w:rsidP="00D14566">
      <w:pPr>
        <w:spacing w:after="0" w:line="360" w:lineRule="auto"/>
        <w:jc w:val="both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>CLÁUSULA TERCEIRA – DA RELAÇÃO JURÍDICA</w:t>
      </w:r>
      <w:r w:rsidR="00F77E4F" w:rsidRPr="0037646B">
        <w:rPr>
          <w:rFonts w:ascii="Arial" w:hAnsi="Arial" w:cs="Arial"/>
          <w:b/>
        </w:rPr>
        <w:t>:</w:t>
      </w:r>
    </w:p>
    <w:p w:rsidR="00D14566" w:rsidRPr="0037646B" w:rsidRDefault="00D14566" w:rsidP="00D14566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A prestação dos serviços ora contratados não implica vínculo empregatício nem exclusividade de colaboração entre o CREDENCIANTE e a CREDENCIADA.</w:t>
      </w:r>
    </w:p>
    <w:p w:rsidR="00D20DD3" w:rsidRPr="0037646B" w:rsidRDefault="00D14566" w:rsidP="00D14566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  <w:b/>
        </w:rPr>
        <w:t>Parágrafo Único</w:t>
      </w:r>
      <w:r w:rsidRPr="0037646B">
        <w:rPr>
          <w:rFonts w:ascii="Arial" w:hAnsi="Arial" w:cs="Arial"/>
        </w:rPr>
        <w:t xml:space="preserve"> - É de responsabilidade exclusiva e integral da CREDENCIADA a utilização de pessoal para execução do objeto deste contrato, incluídos os encargos trabalhistas, previdenciários, sociais, fiscais e comerciais resultantes de vínculo</w:t>
      </w:r>
      <w:r w:rsidRPr="0037646B">
        <w:t xml:space="preserve"> </w:t>
      </w:r>
      <w:r w:rsidRPr="0037646B">
        <w:rPr>
          <w:rFonts w:ascii="Arial" w:hAnsi="Arial" w:cs="Arial"/>
        </w:rPr>
        <w:t>empregatício, cujos ônus e obrigações em nenhuma hipótese poderão ser transferidos para o CREDENCIANTE.</w:t>
      </w:r>
    </w:p>
    <w:p w:rsidR="00D20DD3" w:rsidRPr="0037646B" w:rsidRDefault="00D20DD3" w:rsidP="005440D1">
      <w:pPr>
        <w:spacing w:after="0" w:line="360" w:lineRule="auto"/>
        <w:jc w:val="both"/>
        <w:rPr>
          <w:rFonts w:ascii="Arial" w:hAnsi="Arial" w:cs="Arial"/>
        </w:rPr>
      </w:pPr>
    </w:p>
    <w:p w:rsidR="00F77E4F" w:rsidRPr="0037646B" w:rsidRDefault="00F77E4F" w:rsidP="00F77E4F">
      <w:pPr>
        <w:spacing w:after="0" w:line="360" w:lineRule="auto"/>
        <w:jc w:val="both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>CLÁUSULA QUARTA – DAS OBRIGAÇÕES:</w:t>
      </w:r>
    </w:p>
    <w:p w:rsidR="00F77E4F" w:rsidRPr="0037646B" w:rsidRDefault="00F77E4F" w:rsidP="00F77E4F">
      <w:pPr>
        <w:spacing w:after="0" w:line="360" w:lineRule="auto"/>
        <w:jc w:val="both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 xml:space="preserve">1 - Do </w:t>
      </w:r>
      <w:proofErr w:type="spellStart"/>
      <w:r w:rsidRPr="0037646B">
        <w:rPr>
          <w:rFonts w:ascii="Arial" w:hAnsi="Arial" w:cs="Arial"/>
          <w:b/>
        </w:rPr>
        <w:t>Credenciante</w:t>
      </w:r>
      <w:proofErr w:type="spellEnd"/>
      <w:r w:rsidRPr="0037646B">
        <w:rPr>
          <w:rFonts w:ascii="Arial" w:hAnsi="Arial" w:cs="Arial"/>
          <w:b/>
        </w:rPr>
        <w:t>:</w:t>
      </w:r>
    </w:p>
    <w:p w:rsidR="00F77E4F" w:rsidRPr="0037646B" w:rsidRDefault="00F77E4F" w:rsidP="00F77E4F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I - Exercer a fiscalização da execução do contrato por meio da Secretaria Municipal de</w:t>
      </w:r>
      <w:r w:rsidR="008C3BE6" w:rsidRPr="0037646B">
        <w:rPr>
          <w:rFonts w:ascii="Arial" w:hAnsi="Arial" w:cs="Arial"/>
        </w:rPr>
        <w:t xml:space="preserve"> </w:t>
      </w:r>
      <w:r w:rsidRPr="0037646B">
        <w:rPr>
          <w:rFonts w:ascii="Arial" w:hAnsi="Arial" w:cs="Arial"/>
        </w:rPr>
        <w:t>Saúde;</w:t>
      </w:r>
    </w:p>
    <w:p w:rsidR="00F77E4F" w:rsidRPr="0037646B" w:rsidRDefault="00F77E4F" w:rsidP="00F77E4F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II – Rejeitar, no todo ou em parte, os serviços prestados em desacordo;</w:t>
      </w:r>
    </w:p>
    <w:p w:rsidR="00D20DD3" w:rsidRPr="0037646B" w:rsidRDefault="00F77E4F" w:rsidP="00F77E4F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III - Realizar o pagamento de acordo com os serviços efetivamente prestados pelo</w:t>
      </w:r>
      <w:r w:rsidR="008C3BE6" w:rsidRPr="0037646B">
        <w:rPr>
          <w:rFonts w:ascii="Arial" w:hAnsi="Arial" w:cs="Arial"/>
        </w:rPr>
        <w:t xml:space="preserve"> </w:t>
      </w:r>
      <w:r w:rsidRPr="0037646B">
        <w:rPr>
          <w:rFonts w:ascii="Arial" w:hAnsi="Arial" w:cs="Arial"/>
        </w:rPr>
        <w:t>credenciado/CREDENCIADA.</w:t>
      </w:r>
    </w:p>
    <w:p w:rsidR="00F77E4F" w:rsidRPr="0037646B" w:rsidRDefault="00F77E4F" w:rsidP="005440D1">
      <w:pPr>
        <w:spacing w:after="0" w:line="360" w:lineRule="auto"/>
        <w:jc w:val="both"/>
        <w:rPr>
          <w:rFonts w:ascii="Arial" w:hAnsi="Arial" w:cs="Arial"/>
        </w:rPr>
      </w:pPr>
    </w:p>
    <w:p w:rsidR="009D52C1" w:rsidRPr="0037646B" w:rsidRDefault="009D52C1" w:rsidP="009D52C1">
      <w:pPr>
        <w:spacing w:after="0" w:line="360" w:lineRule="auto"/>
        <w:jc w:val="both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>2 - Da Credenciada:</w:t>
      </w:r>
    </w:p>
    <w:p w:rsidR="009D52C1" w:rsidRPr="0037646B" w:rsidRDefault="009D52C1" w:rsidP="009D52C1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I – Cumprir fielmente as obrigações definidas no contrato, de forma que o objeto deverá ser executado de acordo com as exigências neles contidas;</w:t>
      </w:r>
    </w:p>
    <w:p w:rsidR="009D52C1" w:rsidRPr="0037646B" w:rsidRDefault="009D52C1" w:rsidP="009D52C1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II – Com todas as despesas relativas a materiais, mão-de-obra, equipamentos, impostos, taxas e emolumentos e leis sociais;</w:t>
      </w:r>
    </w:p>
    <w:p w:rsidR="009D52C1" w:rsidRPr="0037646B" w:rsidRDefault="009D52C1" w:rsidP="009D52C1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III - Dispor de capacidade técnica para realização de todos os serviços previstos na Cláusula Primeira do contrato;</w:t>
      </w:r>
    </w:p>
    <w:p w:rsidR="009D52C1" w:rsidRPr="0037646B" w:rsidRDefault="009D52C1" w:rsidP="009D52C1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IV – Responsabilizar-se pelos danos causados diretamente à Administração ou a terceiros, decorrentes de sua culpa ou dolo na execução dos serviços;</w:t>
      </w:r>
    </w:p>
    <w:p w:rsidR="009D52C1" w:rsidRPr="0037646B" w:rsidRDefault="009D52C1" w:rsidP="009D52C1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V – prestar todos os esclarecimentos que forem solicitados pelo Município, durante a realização dos serviços;</w:t>
      </w:r>
    </w:p>
    <w:p w:rsidR="009D52C1" w:rsidRPr="0037646B" w:rsidRDefault="009D52C1" w:rsidP="009D52C1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lastRenderedPageBreak/>
        <w:t>VI – Atender os encargos trabalhistas, previdenciários, fiscais e comerciais decorrentes da execução deste contrato;</w:t>
      </w:r>
    </w:p>
    <w:p w:rsidR="009D52C1" w:rsidRPr="0037646B" w:rsidRDefault="009D52C1" w:rsidP="009D52C1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 xml:space="preserve">VII – Apresentar, quando solicitado, documentos que comprovem estar cumprindo todas as condições que ensejaram o Credenciamento, em especial, a regularidade de todas as condições de habilitação e, ainda, informar toda e qualquer alteração na documentação referente à sua habilitação jurídica, qualificação técnica, qualificação econômico-financeira </w:t>
      </w:r>
      <w:proofErr w:type="gramStart"/>
      <w:r w:rsidRPr="0037646B">
        <w:rPr>
          <w:rFonts w:ascii="Arial" w:hAnsi="Arial" w:cs="Arial"/>
        </w:rPr>
        <w:t>e</w:t>
      </w:r>
      <w:proofErr w:type="gramEnd"/>
    </w:p>
    <w:p w:rsidR="009D52C1" w:rsidRPr="0037646B" w:rsidRDefault="009D52C1" w:rsidP="009D52C1">
      <w:pPr>
        <w:spacing w:after="0" w:line="360" w:lineRule="auto"/>
        <w:jc w:val="both"/>
        <w:rPr>
          <w:rFonts w:ascii="Arial" w:hAnsi="Arial" w:cs="Arial"/>
        </w:rPr>
      </w:pPr>
      <w:proofErr w:type="gramStart"/>
      <w:r w:rsidRPr="0037646B">
        <w:rPr>
          <w:rFonts w:ascii="Arial" w:hAnsi="Arial" w:cs="Arial"/>
        </w:rPr>
        <w:t>regularidade</w:t>
      </w:r>
      <w:proofErr w:type="gramEnd"/>
      <w:r w:rsidRPr="0037646B">
        <w:rPr>
          <w:rFonts w:ascii="Arial" w:hAnsi="Arial" w:cs="Arial"/>
        </w:rPr>
        <w:t xml:space="preserve"> fiscal relacionadas às condições de credenciamento;</w:t>
      </w:r>
    </w:p>
    <w:p w:rsidR="00F77E4F" w:rsidRPr="0037646B" w:rsidRDefault="009D52C1" w:rsidP="009D52C1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 xml:space="preserve">VIII – Cumprir a legislação pertinente às relações que se estabeleçam com terceiros, eximindo-se o Município de quaisquer responsabilidades decorrentes deste instrumento </w:t>
      </w:r>
      <w:r w:rsidR="00541D07" w:rsidRPr="0037646B">
        <w:rPr>
          <w:rFonts w:ascii="Arial" w:hAnsi="Arial" w:cs="Arial"/>
        </w:rPr>
        <w:t>contratual;</w:t>
      </w:r>
    </w:p>
    <w:p w:rsidR="00541D07" w:rsidRPr="0037646B" w:rsidRDefault="00541D07" w:rsidP="00541D07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IX – Emitir relatórios técnicos mensais e/ou por período definido, com descrição das atividades realizadas, evolução do paciente e recomendações terapêuticas.</w:t>
      </w:r>
    </w:p>
    <w:p w:rsidR="00541D07" w:rsidRPr="0037646B" w:rsidRDefault="00541D07" w:rsidP="00541D07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X – Manter prontuário atualizado para cada paciente, contendo avaliações, plano de intervenção, registros de atendimentos e relatórios evolutivos.</w:t>
      </w:r>
    </w:p>
    <w:p w:rsidR="00541D07" w:rsidRPr="0037646B" w:rsidRDefault="00541D07" w:rsidP="00541D07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XI – Garantir confidencialidade e sigilo profissional sobre todas as informações dos pacientes atendidos.</w:t>
      </w:r>
    </w:p>
    <w:p w:rsidR="00541F15" w:rsidRPr="0037646B" w:rsidRDefault="00541F15" w:rsidP="009D52C1">
      <w:pPr>
        <w:spacing w:after="0" w:line="360" w:lineRule="auto"/>
        <w:jc w:val="both"/>
        <w:rPr>
          <w:rFonts w:ascii="Arial" w:hAnsi="Arial" w:cs="Arial"/>
        </w:rPr>
      </w:pPr>
    </w:p>
    <w:p w:rsidR="00541F15" w:rsidRPr="0037646B" w:rsidRDefault="00541F15" w:rsidP="009D52C1">
      <w:pPr>
        <w:spacing w:after="0" w:line="360" w:lineRule="auto"/>
        <w:jc w:val="both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>CLÁUSULA QUINTA – DA RESPONSABILIDADE:</w:t>
      </w:r>
    </w:p>
    <w:p w:rsidR="00541F15" w:rsidRPr="0037646B" w:rsidRDefault="00541F15" w:rsidP="00541F15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 xml:space="preserve">A CREDENCIADA é responsável pela indenização de dano causado ao CREDENCIANTE e a terceiros a eles vinculados, decorrentes de ato ou omissão voluntária, negligência, imperícia ou imprudência, praticadas por seus empregados, profissionais ou prepostos, ficando </w:t>
      </w:r>
      <w:proofErr w:type="gramStart"/>
      <w:r w:rsidRPr="0037646B">
        <w:rPr>
          <w:rFonts w:ascii="Arial" w:hAnsi="Arial" w:cs="Arial"/>
        </w:rPr>
        <w:t>assegurado a CREDENCIADA</w:t>
      </w:r>
      <w:proofErr w:type="gramEnd"/>
      <w:r w:rsidRPr="0037646B">
        <w:rPr>
          <w:rFonts w:ascii="Arial" w:hAnsi="Arial" w:cs="Arial"/>
        </w:rPr>
        <w:t xml:space="preserve"> o direito de regresso.</w:t>
      </w:r>
    </w:p>
    <w:p w:rsidR="00541F15" w:rsidRPr="0037646B" w:rsidRDefault="00541F15" w:rsidP="00541F15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§ 1º A fiscalização ou o acompanhamento da execução por parte do Município não exclui nem reduz a responsabilidade da CREDENCIADA, nos termos da legislação referente a licitações e contratos administrativos.</w:t>
      </w:r>
    </w:p>
    <w:p w:rsidR="00541F15" w:rsidRPr="0037646B" w:rsidRDefault="00541F15" w:rsidP="00541F15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§ 2º A responsabilidade de que trata esta Cláusula estende-se aos casos de danos causados por defeitos relativos à prestação dos serviços nos estritos termos do art. 14 da Lei 8.078, de 11.09.90 (Código de Defesa do Consumidor).</w:t>
      </w:r>
    </w:p>
    <w:p w:rsidR="00F77E4F" w:rsidRPr="0037646B" w:rsidRDefault="00F77E4F" w:rsidP="005440D1">
      <w:pPr>
        <w:spacing w:after="0" w:line="360" w:lineRule="auto"/>
        <w:jc w:val="both"/>
        <w:rPr>
          <w:rFonts w:ascii="Arial" w:hAnsi="Arial" w:cs="Arial"/>
        </w:rPr>
      </w:pPr>
    </w:p>
    <w:p w:rsidR="00DB5973" w:rsidRPr="0037646B" w:rsidRDefault="00DB5973" w:rsidP="00DB5973">
      <w:pPr>
        <w:spacing w:after="0" w:line="360" w:lineRule="auto"/>
        <w:jc w:val="both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>CLÁUSULA SEXTA – DA APRESENTAÇÃO DAS CONTAS E DAS CONDIÇÕES DE PAGAMENTO:</w:t>
      </w:r>
    </w:p>
    <w:p w:rsidR="00DB5973" w:rsidRPr="0037646B" w:rsidRDefault="00DB5973" w:rsidP="00DB5973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O valor estipulado neste contrato será pago da seguinte forma:</w:t>
      </w:r>
    </w:p>
    <w:p w:rsidR="00DB5973" w:rsidRPr="0037646B" w:rsidRDefault="00DB5973" w:rsidP="00DB5973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I – A CREDENCIADA apresentará mensalmente à CREDENCIANTE, até o 3º (terceiro) dia útil do mês subsequente à prestação dos serviços, a fatura referente aos serviços efetivamente prestados;</w:t>
      </w:r>
    </w:p>
    <w:p w:rsidR="00DB5973" w:rsidRPr="0037646B" w:rsidRDefault="00DB5973" w:rsidP="00DB5973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lastRenderedPageBreak/>
        <w:t>II – O CREDENCIANTE</w:t>
      </w:r>
      <w:proofErr w:type="gramStart"/>
      <w:r w:rsidRPr="0037646B">
        <w:rPr>
          <w:rFonts w:ascii="Arial" w:hAnsi="Arial" w:cs="Arial"/>
        </w:rPr>
        <w:t>, depositará</w:t>
      </w:r>
      <w:proofErr w:type="gramEnd"/>
      <w:r w:rsidRPr="0037646B">
        <w:rPr>
          <w:rFonts w:ascii="Arial" w:hAnsi="Arial" w:cs="Arial"/>
        </w:rPr>
        <w:t xml:space="preserve"> na conta da CREDENCIADA e/ou pagamento diretamente na tesouraria, até o dia 10 (dez) do mês subsequente à prestação dos serviços;</w:t>
      </w:r>
    </w:p>
    <w:p w:rsidR="00DB5973" w:rsidRPr="0037646B" w:rsidRDefault="00DB5973" w:rsidP="00DB5973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III – As contas rejeitadas pelo serviço de processamento de dados contendo incorreções</w:t>
      </w:r>
      <w:proofErr w:type="gramStart"/>
      <w:r w:rsidRPr="0037646B">
        <w:rPr>
          <w:rFonts w:ascii="Arial" w:hAnsi="Arial" w:cs="Arial"/>
        </w:rPr>
        <w:t>, serão</w:t>
      </w:r>
      <w:proofErr w:type="gramEnd"/>
      <w:r w:rsidRPr="0037646B">
        <w:rPr>
          <w:rFonts w:ascii="Arial" w:hAnsi="Arial" w:cs="Arial"/>
        </w:rPr>
        <w:t xml:space="preserve"> devolvidas a CREDENCIADA para correção, no prazo de 10 (dez) dias, devendo ser reapresentadas até o 5º (quinto) dia útil do mês subsequente àquele em que ocorreu a devolução.</w:t>
      </w:r>
    </w:p>
    <w:p w:rsidR="00DB5973" w:rsidRPr="0037646B" w:rsidRDefault="00DB5973" w:rsidP="00DB5973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 xml:space="preserve">Parágrafo Único - O pagamento está condicionado </w:t>
      </w:r>
      <w:proofErr w:type="gramStart"/>
      <w:r w:rsidRPr="0037646B">
        <w:rPr>
          <w:rFonts w:ascii="Arial" w:hAnsi="Arial" w:cs="Arial"/>
        </w:rPr>
        <w:t>a</w:t>
      </w:r>
      <w:proofErr w:type="gramEnd"/>
      <w:r w:rsidRPr="0037646B">
        <w:rPr>
          <w:rFonts w:ascii="Arial" w:hAnsi="Arial" w:cs="Arial"/>
        </w:rPr>
        <w:t xml:space="preserve"> validade das Certidões Negativas de Débito do INSS, da Fazenda Federal, da Fazenda Estadual e do Certificado de Regularidade do FGTS, devendo os respectivos documentos acompanhar a Nota Fiscal dos</w:t>
      </w:r>
    </w:p>
    <w:p w:rsidR="00DB5973" w:rsidRPr="0037646B" w:rsidRDefault="00DB5973" w:rsidP="00DB5973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Serviços e, ainda, condicionado a regularidade com Fazenda Municipal.</w:t>
      </w:r>
    </w:p>
    <w:p w:rsidR="00F77E4F" w:rsidRPr="0037646B" w:rsidRDefault="00DB5973" w:rsidP="00DB5973">
      <w:pPr>
        <w:spacing w:after="0" w:line="360" w:lineRule="auto"/>
        <w:jc w:val="both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>Obs.: Ao emitir a Nota Fiscal a fornecedora deverá observar a retenção do Imposto de Renda (IR) de acordo com o que dispõe a Instrução Normativa RFB nº 1234 de 2012, Lei nº 9.430 de 27 de dezembro de 1996 e do Decreto Municipal nº 5072 de 15 de julho de 2022.</w:t>
      </w:r>
    </w:p>
    <w:p w:rsidR="00EF06AF" w:rsidRPr="0037646B" w:rsidRDefault="00EF06AF" w:rsidP="00DB5973">
      <w:pPr>
        <w:spacing w:after="0" w:line="360" w:lineRule="auto"/>
        <w:jc w:val="both"/>
        <w:rPr>
          <w:rFonts w:ascii="Arial" w:hAnsi="Arial" w:cs="Arial"/>
        </w:rPr>
      </w:pPr>
    </w:p>
    <w:p w:rsidR="00DB7F9E" w:rsidRPr="0037646B" w:rsidRDefault="00DB7F9E" w:rsidP="00DB7F9E">
      <w:pPr>
        <w:spacing w:after="0" w:line="360" w:lineRule="auto"/>
        <w:jc w:val="both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>CLÁUSULA SÉTIMA – DO PREÇO E PRAZO DE VIGÊNCIA:</w:t>
      </w:r>
    </w:p>
    <w:p w:rsidR="00FB24F4" w:rsidRPr="0037646B" w:rsidRDefault="00FB24F4" w:rsidP="00FB24F4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 xml:space="preserve">O presente termo de credenciamento poderá ser prorrogado, até o limite de </w:t>
      </w:r>
      <w:r w:rsidR="00EF6D86" w:rsidRPr="0037646B">
        <w:rPr>
          <w:rFonts w:ascii="Arial" w:hAnsi="Arial" w:cs="Arial"/>
        </w:rPr>
        <w:t>60</w:t>
      </w:r>
      <w:r w:rsidRPr="0037646B">
        <w:rPr>
          <w:rFonts w:ascii="Arial" w:hAnsi="Arial" w:cs="Arial"/>
        </w:rPr>
        <w:t xml:space="preserve"> meses, </w:t>
      </w:r>
      <w:r w:rsidRPr="0037646B">
        <w:rPr>
          <w:rFonts w:ascii="Arial" w:eastAsia="Times New Roman" w:hAnsi="Arial" w:cs="Arial"/>
          <w:lang w:eastAsia="pt-BR"/>
        </w:rPr>
        <w:t xml:space="preserve">nos termos do artigo 107, da Lei nº 14.133/21, </w:t>
      </w:r>
      <w:r w:rsidRPr="0037646B">
        <w:rPr>
          <w:rFonts w:ascii="Arial" w:hAnsi="Arial" w:cs="Arial"/>
        </w:rPr>
        <w:t>sendo que os valores definidos na cláusula primeira poderão ser reajustados anualmente pela variação do IPCA dos últimos 12 meses.</w:t>
      </w:r>
    </w:p>
    <w:p w:rsidR="00EF06AF" w:rsidRPr="0037646B" w:rsidRDefault="00EF06AF" w:rsidP="00DB5973">
      <w:pPr>
        <w:spacing w:after="0" w:line="360" w:lineRule="auto"/>
        <w:jc w:val="both"/>
        <w:rPr>
          <w:rFonts w:ascii="Arial" w:hAnsi="Arial" w:cs="Arial"/>
        </w:rPr>
      </w:pPr>
    </w:p>
    <w:p w:rsidR="00B25138" w:rsidRPr="0037646B" w:rsidRDefault="00B25138" w:rsidP="00B25138">
      <w:pPr>
        <w:spacing w:after="0" w:line="360" w:lineRule="auto"/>
        <w:jc w:val="both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>CLÁUSULA OITAVA – DO CONTROLE, AVALIAÇÃO, VISTORIA E FISCALIZAÇÃO:</w:t>
      </w:r>
    </w:p>
    <w:p w:rsidR="00B25138" w:rsidRPr="0037646B" w:rsidRDefault="00B25138" w:rsidP="00B25138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A execução do presente contrato será avaliada pelos órgãos competentes do CREDENCIANTE, mediante procedimentos de supervisão indireta ou local, os quais observarão o cumprimento das cláusulas e condições estabelecidas neste contrato, e de quaisquer outros dados necessários ao controle e avaliação dos serviços prestados.</w:t>
      </w:r>
    </w:p>
    <w:p w:rsidR="00B25138" w:rsidRPr="0037646B" w:rsidRDefault="00E4095B" w:rsidP="00B25138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A fiscalização ficará a cargo da</w:t>
      </w:r>
      <w:r w:rsidR="00B25138" w:rsidRPr="0037646B">
        <w:rPr>
          <w:rFonts w:ascii="Arial" w:hAnsi="Arial" w:cs="Arial"/>
        </w:rPr>
        <w:t xml:space="preserve"> </w:t>
      </w:r>
      <w:r w:rsidR="00966BD6" w:rsidRPr="0037646B">
        <w:rPr>
          <w:rFonts w:ascii="Arial" w:hAnsi="Arial" w:cs="Arial"/>
        </w:rPr>
        <w:t>S</w:t>
      </w:r>
      <w:r w:rsidR="00B25138" w:rsidRPr="0037646B">
        <w:rPr>
          <w:rFonts w:ascii="Arial" w:hAnsi="Arial" w:cs="Arial"/>
        </w:rPr>
        <w:t>ervidor</w:t>
      </w:r>
      <w:r w:rsidRPr="0037646B">
        <w:rPr>
          <w:rFonts w:ascii="Arial" w:hAnsi="Arial" w:cs="Arial"/>
        </w:rPr>
        <w:t>a</w:t>
      </w:r>
      <w:r w:rsidR="00B25138" w:rsidRPr="0037646B">
        <w:rPr>
          <w:rFonts w:ascii="Arial" w:hAnsi="Arial" w:cs="Arial"/>
        </w:rPr>
        <w:t xml:space="preserve"> </w:t>
      </w:r>
      <w:r w:rsidR="00966BD6" w:rsidRPr="0037646B">
        <w:rPr>
          <w:rFonts w:ascii="Arial" w:hAnsi="Arial" w:cs="Arial"/>
        </w:rPr>
        <w:t>M</w:t>
      </w:r>
      <w:r w:rsidR="00B25138" w:rsidRPr="0037646B">
        <w:rPr>
          <w:rFonts w:ascii="Arial" w:hAnsi="Arial" w:cs="Arial"/>
        </w:rPr>
        <w:t xml:space="preserve">unicipal </w:t>
      </w:r>
      <w:r w:rsidRPr="0037646B">
        <w:rPr>
          <w:rFonts w:ascii="Arial" w:hAnsi="Arial" w:cs="Arial"/>
          <w:b/>
        </w:rPr>
        <w:t>Laís Rivarola</w:t>
      </w:r>
      <w:r w:rsidR="006920D7" w:rsidRPr="0037646B">
        <w:rPr>
          <w:rFonts w:ascii="Arial" w:hAnsi="Arial" w:cs="Arial"/>
          <w:b/>
        </w:rPr>
        <w:t>,</w:t>
      </w:r>
      <w:r w:rsidRPr="0037646B">
        <w:rPr>
          <w:rFonts w:ascii="Arial" w:hAnsi="Arial" w:cs="Arial"/>
          <w:b/>
        </w:rPr>
        <w:t xml:space="preserve"> inscrita no CPF nº 028.995.890-32</w:t>
      </w:r>
      <w:r w:rsidR="00B25138" w:rsidRPr="0037646B">
        <w:rPr>
          <w:rFonts w:ascii="Arial" w:hAnsi="Arial" w:cs="Arial"/>
        </w:rPr>
        <w:t>.</w:t>
      </w:r>
    </w:p>
    <w:p w:rsidR="00B25138" w:rsidRPr="0037646B" w:rsidRDefault="00B25138" w:rsidP="00B25138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§ 1º - O CREDENCIANTE poderá, a seu critério, proceder à avaliação do desempenho do credenciado, que será dela informado.</w:t>
      </w:r>
    </w:p>
    <w:p w:rsidR="00B25138" w:rsidRPr="0037646B" w:rsidRDefault="00B25138" w:rsidP="00B25138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 xml:space="preserve">§ 2º - </w:t>
      </w:r>
      <w:proofErr w:type="gramStart"/>
      <w:r w:rsidRPr="0037646B">
        <w:rPr>
          <w:rFonts w:ascii="Arial" w:hAnsi="Arial" w:cs="Arial"/>
        </w:rPr>
        <w:t>Sob critérios</w:t>
      </w:r>
      <w:proofErr w:type="gramEnd"/>
      <w:r w:rsidRPr="0037646B">
        <w:rPr>
          <w:rFonts w:ascii="Arial" w:hAnsi="Arial" w:cs="Arial"/>
        </w:rPr>
        <w:t xml:space="preserve"> definidos em normatização complementar, poderá, em casos específicos, ser realizada auditoria especializada.</w:t>
      </w:r>
    </w:p>
    <w:p w:rsidR="00B25138" w:rsidRPr="0037646B" w:rsidRDefault="00B25138" w:rsidP="00B25138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§ 3º - Anualmente, com antecedência mínima de trinta (30) dias da data do término deste instrumento, se for do interesse das partes a sua prorrogação, o CREDENCIANTE vistoriará as instalações da CREDENCIADA para verificar se persistem as mesmas condições básicas originais, comprovadas por ocasião da assinatura deste credenciamento.</w:t>
      </w:r>
    </w:p>
    <w:p w:rsidR="00B25138" w:rsidRPr="0037646B" w:rsidRDefault="00B25138" w:rsidP="00B25138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lastRenderedPageBreak/>
        <w:t xml:space="preserve">§ 4º - Verificado o desempenho insatisfatório, o credenciado contratado será notificado e deverá apresentar justificativa formal no prazo de </w:t>
      </w:r>
      <w:proofErr w:type="gramStart"/>
      <w:r w:rsidRPr="0037646B">
        <w:rPr>
          <w:rFonts w:ascii="Arial" w:hAnsi="Arial" w:cs="Arial"/>
        </w:rPr>
        <w:t>2</w:t>
      </w:r>
      <w:proofErr w:type="gramEnd"/>
      <w:r w:rsidRPr="0037646B">
        <w:rPr>
          <w:rFonts w:ascii="Arial" w:hAnsi="Arial" w:cs="Arial"/>
        </w:rPr>
        <w:t xml:space="preserve"> (dois) dias úteis.</w:t>
      </w:r>
    </w:p>
    <w:p w:rsidR="00B25138" w:rsidRPr="0037646B" w:rsidRDefault="00B25138" w:rsidP="00B25138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§ 5º - O desempenho insatisfatório na avaliação poderá implicar na restrição ou alteração do pagamento do serviço realizado, assim como na rescisão do contrato e aplicação das penalidades previstas neste Regulamento.</w:t>
      </w:r>
    </w:p>
    <w:p w:rsidR="00B25138" w:rsidRPr="0037646B" w:rsidRDefault="00B25138" w:rsidP="00B25138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§ 6º - A fiscalização exercida pelo CREDENCIANTE sobre os serviços ora contratados, não eximirá a CREDENCIADA da sua plena responsabilidade perante o CREDENCIANTE ou para com os pacientes e terceiros decorrente de culpa ou dolo na execução do contrato.</w:t>
      </w:r>
    </w:p>
    <w:p w:rsidR="00173058" w:rsidRPr="0037646B" w:rsidRDefault="00B25138" w:rsidP="00B25138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§ 7º - A CREDENCIADA facilitará ao CREDENCIANTE o acompanhamento e a fiscalização permanente dos serviços e prestará todos os esclarecimentos que lhe forem solicitados pelos servidores do CREDENCIANTE designados para tal fim.</w:t>
      </w:r>
    </w:p>
    <w:p w:rsidR="00FE4DA0" w:rsidRPr="0037646B" w:rsidRDefault="00FE4DA0" w:rsidP="00FE4DA0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§ 8º - Em qualquer hipótese é assegurado a CREDENCIADA amplo direito de defesa,</w:t>
      </w:r>
      <w:r w:rsidR="00EF791B" w:rsidRPr="0037646B">
        <w:rPr>
          <w:rFonts w:ascii="Arial" w:hAnsi="Arial" w:cs="Arial"/>
        </w:rPr>
        <w:t xml:space="preserve"> </w:t>
      </w:r>
      <w:r w:rsidRPr="0037646B">
        <w:rPr>
          <w:rFonts w:ascii="Arial" w:hAnsi="Arial" w:cs="Arial"/>
        </w:rPr>
        <w:t>nos termos das normas gerais da lei federal de licitações e contratos administrativos.</w:t>
      </w:r>
    </w:p>
    <w:p w:rsidR="00FE4DA0" w:rsidRPr="0037646B" w:rsidRDefault="00FE4DA0" w:rsidP="00B25138">
      <w:pPr>
        <w:spacing w:after="0" w:line="360" w:lineRule="auto"/>
        <w:jc w:val="both"/>
        <w:rPr>
          <w:rFonts w:ascii="Arial" w:hAnsi="Arial" w:cs="Arial"/>
        </w:rPr>
      </w:pPr>
    </w:p>
    <w:p w:rsidR="00272572" w:rsidRPr="0037646B" w:rsidRDefault="00272572" w:rsidP="00272572">
      <w:pPr>
        <w:spacing w:after="0" w:line="360" w:lineRule="auto"/>
        <w:jc w:val="both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>CLÁUSULA NONA – DAS PENALIDADES:</w:t>
      </w:r>
    </w:p>
    <w:p w:rsidR="00272572" w:rsidRPr="0037646B" w:rsidRDefault="00272572" w:rsidP="00272572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O não cumprimento de quaisquer das cláusulas e condições pactuadas no instrumento contratual ou documento congênere ou a sua inexecução parcial ou total, poderá ensejar na aplicação de penalidade financeira e rescisão contratual, independentemente de interpelação judicial ou extrajudicial.</w:t>
      </w:r>
    </w:p>
    <w:p w:rsidR="00272572" w:rsidRPr="0037646B" w:rsidRDefault="00272572" w:rsidP="00272572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 xml:space="preserve">§ 1º. A credenciada/CREDENCIADA ficará sujeito, no caso de atraso injustificado, assim considerado pelo órgão ou entidade CREDENCIANTE, execução parcial ou inexecução da obrigação, sem prejuízo das responsabilidades civil e criminal, assegurada a prévia e ampla defesa, às seguintes penalidades: </w:t>
      </w:r>
    </w:p>
    <w:p w:rsidR="00272572" w:rsidRPr="0037646B" w:rsidRDefault="00272572" w:rsidP="00272572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a) advertência;</w:t>
      </w:r>
    </w:p>
    <w:p w:rsidR="00272572" w:rsidRPr="0037646B" w:rsidRDefault="00272572" w:rsidP="00272572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b) multa moratória e/ou indenizatória, de acordo com os valores ou percentuais incidentes sobre o valor do serviço;</w:t>
      </w:r>
    </w:p>
    <w:p w:rsidR="00272572" w:rsidRPr="0037646B" w:rsidRDefault="00272572" w:rsidP="00272572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c) suspensão temporária do direito de participar de licitação e impedimento de contratar com o Município de Tapejara, através de seus órgãos e entes, pelo prazo de até dois anos;</w:t>
      </w:r>
    </w:p>
    <w:p w:rsidR="00272572" w:rsidRPr="0037646B" w:rsidRDefault="00272572" w:rsidP="00272572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d) declaração de inidoneidade para licitar ou contratar com a Administração Pública.</w:t>
      </w:r>
    </w:p>
    <w:p w:rsidR="00272572" w:rsidRPr="0037646B" w:rsidRDefault="00272572" w:rsidP="00272572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§ 2º. O valor da multa, aplicada após o regular processo administrativo, será descontado do pagamento eventualmente devido pelo órgão quantidade CREDENCIANTE ao credenciado/prestador do serviço ou, ainda, cobrado judicialmente através de executivo fiscal.</w:t>
      </w:r>
      <w:r w:rsidRPr="0037646B">
        <w:rPr>
          <w:rFonts w:ascii="Arial" w:hAnsi="Arial" w:cs="Arial"/>
        </w:rPr>
        <w:cr/>
        <w:t>§ 3º. As sanções previstas nas alíneas "a", "c" e "d" do § 1º deste artigo podem ser aplicadas, cumulativamente ou não, à pena de multa.</w:t>
      </w:r>
    </w:p>
    <w:p w:rsidR="00272572" w:rsidRPr="0037646B" w:rsidRDefault="00272572" w:rsidP="00272572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lastRenderedPageBreak/>
        <w:t>§ 4º. As penalidades previstas nas alíneas "c" e "d" do § 1º deste item também poderão ser aplicadas ao credenciado/prestador do serviço, conforme o caso, que tenha sofrido condenação definitiva por fraudar recolhimento de tributos, praticar ato ilícito visando frustrar os objetivos da licitação ou demonstrar não possuir idoneidade para contratar com o Município de Tapejara, através de seus órgãos ou entes.</w:t>
      </w:r>
    </w:p>
    <w:p w:rsidR="00272572" w:rsidRPr="0037646B" w:rsidRDefault="00272572" w:rsidP="00272572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 xml:space="preserve">§ 5º. As penalidades previstas em instrumento contratual ou </w:t>
      </w:r>
      <w:proofErr w:type="spellStart"/>
      <w:r w:rsidRPr="0037646B">
        <w:rPr>
          <w:rFonts w:ascii="Arial" w:hAnsi="Arial" w:cs="Arial"/>
        </w:rPr>
        <w:t>editalício</w:t>
      </w:r>
      <w:proofErr w:type="spellEnd"/>
      <w:r w:rsidRPr="0037646B">
        <w:rPr>
          <w:rFonts w:ascii="Arial" w:hAnsi="Arial" w:cs="Arial"/>
        </w:rPr>
        <w:t xml:space="preserve"> são independentes entre si, podendo ser aplicadas isoladas ou cumulativamente, sem prejuízo de outras medidas cabíveis, garantida a ampla defesa e o contraditório.</w:t>
      </w:r>
    </w:p>
    <w:p w:rsidR="00173058" w:rsidRPr="0037646B" w:rsidRDefault="00272572" w:rsidP="00272572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§ 6º. O valor da multa será descontado dos pagamentos devidos pelo CREDENCIANTE a CREDENCIADA.</w:t>
      </w:r>
    </w:p>
    <w:p w:rsidR="002E40C2" w:rsidRPr="0037646B" w:rsidRDefault="002E40C2" w:rsidP="005440D1">
      <w:pPr>
        <w:spacing w:after="0" w:line="360" w:lineRule="auto"/>
        <w:jc w:val="both"/>
        <w:rPr>
          <w:rFonts w:ascii="Arial" w:hAnsi="Arial" w:cs="Arial"/>
        </w:rPr>
      </w:pPr>
    </w:p>
    <w:p w:rsidR="00572841" w:rsidRPr="0037646B" w:rsidRDefault="00572841" w:rsidP="00572841">
      <w:pPr>
        <w:spacing w:after="0" w:line="360" w:lineRule="auto"/>
        <w:jc w:val="both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>CLÁUSULA DÉCIMA – DA RESCISÃO:</w:t>
      </w:r>
    </w:p>
    <w:p w:rsidR="00572841" w:rsidRPr="0037646B" w:rsidRDefault="00572841" w:rsidP="00572841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Constituem motivo para rescisão do presente contrato o não cumprimento de quaisquer de suas cláusulas e condições, bem como os motivos previstos na legislação referente a licitações e contratos administrativos, sem prejuízo das penalidades cominadas na Cláusula Décima.</w:t>
      </w:r>
    </w:p>
    <w:p w:rsidR="00572841" w:rsidRPr="0037646B" w:rsidRDefault="00572841" w:rsidP="00572841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§ 1º - A CREDENCIADA reconhece desde já os direitos do CREDENCIANTE em caso de rescisão administrativa prevista na legislação referente a licitações e contratos administrativos.</w:t>
      </w:r>
    </w:p>
    <w:p w:rsidR="00572841" w:rsidRPr="0037646B" w:rsidRDefault="00572841" w:rsidP="00572841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§ 2º - Em caso de rescisão contratual, se a interrupção das atividades em andamento puder causar prejuízo à população, de imediato. Se neste prazo a CREDENCIADA negligenciar a prestação dos serviços ora contratados a multa cabível poderá ser duplicada.</w:t>
      </w:r>
    </w:p>
    <w:p w:rsidR="005950B1" w:rsidRPr="0037646B" w:rsidRDefault="005950B1" w:rsidP="00572841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§ 3º - O presente contrato rescinde todos os demais ajustes anteriormente celebrados entre o CREDENCIANTE e a CREDENCIADA, que tenham como objeto a prestação de serviços de assistência à saúde.</w:t>
      </w:r>
    </w:p>
    <w:p w:rsidR="00572841" w:rsidRPr="0037646B" w:rsidRDefault="00572841" w:rsidP="005440D1">
      <w:pPr>
        <w:spacing w:after="0" w:line="360" w:lineRule="auto"/>
        <w:jc w:val="both"/>
        <w:rPr>
          <w:rFonts w:ascii="Arial" w:hAnsi="Arial" w:cs="Arial"/>
        </w:rPr>
      </w:pPr>
    </w:p>
    <w:p w:rsidR="004C1DB6" w:rsidRPr="0037646B" w:rsidRDefault="004C1DB6" w:rsidP="004C1DB6">
      <w:pPr>
        <w:spacing w:after="0" w:line="360" w:lineRule="auto"/>
        <w:jc w:val="both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>CLÁUSULA DÉCIMA PRIMEIRA – DOS RECURSOS PROCESSUAIS:</w:t>
      </w:r>
    </w:p>
    <w:p w:rsidR="004C1DB6" w:rsidRPr="0037646B" w:rsidRDefault="004C1DB6" w:rsidP="004C1DB6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Dos atos de aplicação de penalidade prevista neste contrato, ou de sua rescisão, praticados pelo CREDENCIANTE, cabe recurso no prazo de cinco (5) dias úteis, a contar da intimação do ato.</w:t>
      </w:r>
    </w:p>
    <w:p w:rsidR="004C1DB6" w:rsidRPr="0037646B" w:rsidRDefault="004C1DB6" w:rsidP="004C1DB6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§ 1º - Da decisão do CREDENCIANTE em rescindir o presente contrato, cabe a CREDENCIADA o direito de pedir reconsideração, no prazo de cinco (5) dias úteis, a contar da intimação do ato.</w:t>
      </w:r>
    </w:p>
    <w:p w:rsidR="00572841" w:rsidRPr="0037646B" w:rsidRDefault="004C1DB6" w:rsidP="004C1DB6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§ 2º - Sobre o pedido de reconsideração formulado nos termos do § 1º, o CREDENCIANTE deverá manifestar-se no prazo de quinze (15) dias e poderá, ao recebê-lo, atribuir-lhe eficácia suspensiva, desde que o faça motivadamente diante de razões de interesse público.</w:t>
      </w:r>
    </w:p>
    <w:p w:rsidR="00572841" w:rsidRPr="0037646B" w:rsidRDefault="00572841" w:rsidP="005440D1">
      <w:pPr>
        <w:spacing w:after="0" w:line="360" w:lineRule="auto"/>
        <w:jc w:val="both"/>
        <w:rPr>
          <w:rFonts w:ascii="Arial" w:hAnsi="Arial" w:cs="Arial"/>
        </w:rPr>
      </w:pPr>
    </w:p>
    <w:p w:rsidR="00FB36BE" w:rsidRPr="0037646B" w:rsidRDefault="00FB36BE" w:rsidP="00FB36BE">
      <w:pPr>
        <w:spacing w:after="0" w:line="360" w:lineRule="auto"/>
        <w:jc w:val="both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>CLÁUSULA DÉCIMA SEGUNDA – DA DOTAÇÃO ORÇAMENTÁRIA:</w:t>
      </w:r>
    </w:p>
    <w:p w:rsidR="00FB36BE" w:rsidRPr="0037646B" w:rsidRDefault="00FB36BE" w:rsidP="00FB36BE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Este credenciamento tem suas despesas custeadas pelas dotações orçamentárias da Secretaria Municipal de Saúde:</w:t>
      </w:r>
    </w:p>
    <w:p w:rsidR="00FB36BE" w:rsidRPr="0037646B" w:rsidRDefault="008E351C" w:rsidP="00FB36BE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16596.09.01.10.302.0116.2120.3.3.3.9.0.39.0.0.00.00.00.500.1002.40</w:t>
      </w:r>
    </w:p>
    <w:p w:rsidR="008E351C" w:rsidRPr="0037646B" w:rsidRDefault="008E351C" w:rsidP="00FB36BE">
      <w:pPr>
        <w:spacing w:after="0" w:line="360" w:lineRule="auto"/>
        <w:jc w:val="both"/>
        <w:rPr>
          <w:rFonts w:ascii="Arial" w:hAnsi="Arial" w:cs="Arial"/>
        </w:rPr>
      </w:pPr>
    </w:p>
    <w:p w:rsidR="00FB36BE" w:rsidRPr="0037646B" w:rsidRDefault="00FB36BE" w:rsidP="00FB36BE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Parágrafo único - Nos exercícios financeiros futuros, as despesas correrão à conta das dotações próprias que forem aprovadas para os mesmos.</w:t>
      </w:r>
    </w:p>
    <w:p w:rsidR="00270699" w:rsidRPr="0037646B" w:rsidRDefault="00270699" w:rsidP="00FB36BE">
      <w:pPr>
        <w:spacing w:after="0" w:line="360" w:lineRule="auto"/>
        <w:jc w:val="both"/>
        <w:rPr>
          <w:rFonts w:ascii="Arial" w:hAnsi="Arial" w:cs="Arial"/>
        </w:rPr>
      </w:pPr>
    </w:p>
    <w:p w:rsidR="002803C2" w:rsidRPr="0037646B" w:rsidRDefault="002803C2" w:rsidP="002803C2">
      <w:pPr>
        <w:spacing w:after="0" w:line="360" w:lineRule="auto"/>
        <w:jc w:val="both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>CLÁUSULA DÉCIMA TER</w:t>
      </w:r>
      <w:r w:rsidR="00630B2B" w:rsidRPr="0037646B">
        <w:rPr>
          <w:rFonts w:ascii="Arial" w:hAnsi="Arial" w:cs="Arial"/>
          <w:b/>
        </w:rPr>
        <w:t>CEIRA</w:t>
      </w:r>
      <w:r w:rsidRPr="0037646B">
        <w:rPr>
          <w:rFonts w:ascii="Arial" w:hAnsi="Arial" w:cs="Arial"/>
          <w:b/>
        </w:rPr>
        <w:t xml:space="preserve"> – DAS ALTERAÇÕES:</w:t>
      </w:r>
    </w:p>
    <w:p w:rsidR="00FB36BE" w:rsidRPr="0037646B" w:rsidRDefault="002803C2" w:rsidP="002803C2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Qualquer das alterações do presente credenciamento será objeto de Termo Aditivo, na forma da legislação referente a licitações e contratos administrativos.</w:t>
      </w:r>
    </w:p>
    <w:p w:rsidR="00BD47A6" w:rsidRPr="0037646B" w:rsidRDefault="00BD47A6" w:rsidP="002803C2">
      <w:pPr>
        <w:spacing w:after="0" w:line="360" w:lineRule="auto"/>
        <w:jc w:val="both"/>
        <w:rPr>
          <w:rFonts w:ascii="Arial" w:hAnsi="Arial" w:cs="Arial"/>
        </w:rPr>
      </w:pPr>
    </w:p>
    <w:p w:rsidR="00BD47A6" w:rsidRPr="0037646B" w:rsidRDefault="00BD47A6" w:rsidP="00BD47A6">
      <w:pPr>
        <w:spacing w:after="0" w:line="360" w:lineRule="auto"/>
        <w:jc w:val="both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 xml:space="preserve">CLÁUSULA DÉCIMA QUARTA – DA VINCULAÇÃO A LICITAÇÃO: </w:t>
      </w:r>
    </w:p>
    <w:p w:rsidR="00BD47A6" w:rsidRPr="0037646B" w:rsidRDefault="00BD47A6" w:rsidP="00BD47A6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O presente instrumento foi lavrado em decorrência do CREDENCIAMENTO n.º 0</w:t>
      </w:r>
      <w:r w:rsidR="001D1A64" w:rsidRPr="0037646B">
        <w:rPr>
          <w:rFonts w:ascii="Arial" w:hAnsi="Arial" w:cs="Arial"/>
        </w:rPr>
        <w:t>9</w:t>
      </w:r>
      <w:r w:rsidRPr="0037646B">
        <w:rPr>
          <w:rFonts w:ascii="Arial" w:hAnsi="Arial" w:cs="Arial"/>
        </w:rPr>
        <w:t xml:space="preserve">/2025, ao qual </w:t>
      </w:r>
      <w:proofErr w:type="gramStart"/>
      <w:r w:rsidRPr="0037646B">
        <w:rPr>
          <w:rFonts w:ascii="Arial" w:hAnsi="Arial" w:cs="Arial"/>
        </w:rPr>
        <w:t>vincula-se</w:t>
      </w:r>
      <w:proofErr w:type="gramEnd"/>
      <w:r w:rsidRPr="0037646B">
        <w:rPr>
          <w:rFonts w:ascii="Arial" w:hAnsi="Arial" w:cs="Arial"/>
        </w:rPr>
        <w:t>, bem como, a documentação da CREDENCIADA, que faz parte integrante desta avença como se transcrito fosse e respectivos anexos do presente Processo e Lei Federal Nº 14.133/2021.</w:t>
      </w:r>
    </w:p>
    <w:p w:rsidR="00630B2B" w:rsidRPr="0037646B" w:rsidRDefault="00630B2B" w:rsidP="002803C2">
      <w:pPr>
        <w:spacing w:after="0" w:line="360" w:lineRule="auto"/>
        <w:jc w:val="both"/>
        <w:rPr>
          <w:rFonts w:ascii="Arial" w:hAnsi="Arial" w:cs="Arial"/>
        </w:rPr>
      </w:pPr>
    </w:p>
    <w:p w:rsidR="00630B2B" w:rsidRPr="0037646B" w:rsidRDefault="00630B2B" w:rsidP="00630B2B">
      <w:pPr>
        <w:spacing w:after="0" w:line="360" w:lineRule="auto"/>
        <w:jc w:val="both"/>
        <w:rPr>
          <w:rFonts w:ascii="Arial" w:hAnsi="Arial" w:cs="Arial"/>
          <w:b/>
        </w:rPr>
      </w:pPr>
      <w:r w:rsidRPr="0037646B">
        <w:rPr>
          <w:rFonts w:ascii="Arial" w:hAnsi="Arial" w:cs="Arial"/>
          <w:b/>
        </w:rPr>
        <w:t>CLÁUSULA DÉCIMA QU</w:t>
      </w:r>
      <w:r w:rsidR="00BD47A6" w:rsidRPr="0037646B">
        <w:rPr>
          <w:rFonts w:ascii="Arial" w:hAnsi="Arial" w:cs="Arial"/>
          <w:b/>
        </w:rPr>
        <w:t>INTA</w:t>
      </w:r>
      <w:r w:rsidRPr="0037646B">
        <w:rPr>
          <w:rFonts w:ascii="Arial" w:hAnsi="Arial" w:cs="Arial"/>
          <w:b/>
        </w:rPr>
        <w:t xml:space="preserve"> – DO FORO:</w:t>
      </w:r>
    </w:p>
    <w:p w:rsidR="00630B2B" w:rsidRPr="0037646B" w:rsidRDefault="00630B2B" w:rsidP="00630B2B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t>As partes elegem o Foro da Comarca de Tapejara/RS, com exclusão de qualquer outro para dirimir questões oriundas do presente termo de credenciamento que não puderem ser resolvidas pelas partes.</w:t>
      </w:r>
    </w:p>
    <w:p w:rsidR="00A340DB" w:rsidRPr="0037646B" w:rsidRDefault="00A340DB" w:rsidP="00630B2B">
      <w:pPr>
        <w:spacing w:after="0" w:line="360" w:lineRule="auto"/>
        <w:jc w:val="both"/>
        <w:rPr>
          <w:rFonts w:ascii="Arial" w:hAnsi="Arial" w:cs="Arial"/>
        </w:rPr>
      </w:pPr>
    </w:p>
    <w:p w:rsidR="00A340DB" w:rsidRPr="0037646B" w:rsidRDefault="00A340DB" w:rsidP="00630B2B">
      <w:pPr>
        <w:spacing w:after="0" w:line="360" w:lineRule="auto"/>
        <w:jc w:val="both"/>
        <w:rPr>
          <w:rFonts w:ascii="Arial" w:hAnsi="Arial" w:cs="Arial"/>
        </w:rPr>
      </w:pPr>
    </w:p>
    <w:p w:rsidR="00A340DB" w:rsidRPr="0037646B" w:rsidRDefault="00A340DB" w:rsidP="00630B2B">
      <w:pPr>
        <w:spacing w:after="0" w:line="360" w:lineRule="auto"/>
        <w:jc w:val="both"/>
        <w:rPr>
          <w:rFonts w:ascii="Arial" w:hAnsi="Arial" w:cs="Arial"/>
        </w:rPr>
      </w:pPr>
    </w:p>
    <w:p w:rsidR="00A340DB" w:rsidRPr="0037646B" w:rsidRDefault="00A340DB" w:rsidP="00630B2B">
      <w:pPr>
        <w:spacing w:after="0" w:line="360" w:lineRule="auto"/>
        <w:jc w:val="both"/>
        <w:rPr>
          <w:rFonts w:ascii="Arial" w:hAnsi="Arial" w:cs="Arial"/>
        </w:rPr>
      </w:pPr>
    </w:p>
    <w:p w:rsidR="00A340DB" w:rsidRPr="0037646B" w:rsidRDefault="00A340DB" w:rsidP="00630B2B">
      <w:pPr>
        <w:spacing w:after="0" w:line="360" w:lineRule="auto"/>
        <w:jc w:val="both"/>
        <w:rPr>
          <w:rFonts w:ascii="Arial" w:hAnsi="Arial" w:cs="Arial"/>
        </w:rPr>
      </w:pPr>
    </w:p>
    <w:p w:rsidR="00A340DB" w:rsidRPr="0037646B" w:rsidRDefault="00A340DB" w:rsidP="00630B2B">
      <w:pPr>
        <w:spacing w:after="0" w:line="360" w:lineRule="auto"/>
        <w:jc w:val="both"/>
        <w:rPr>
          <w:rFonts w:ascii="Arial" w:hAnsi="Arial" w:cs="Arial"/>
        </w:rPr>
      </w:pPr>
    </w:p>
    <w:p w:rsidR="00A340DB" w:rsidRPr="0037646B" w:rsidRDefault="00A340DB" w:rsidP="00630B2B">
      <w:pPr>
        <w:spacing w:after="0" w:line="360" w:lineRule="auto"/>
        <w:jc w:val="both"/>
        <w:rPr>
          <w:rFonts w:ascii="Arial" w:hAnsi="Arial" w:cs="Arial"/>
        </w:rPr>
      </w:pPr>
    </w:p>
    <w:p w:rsidR="00A340DB" w:rsidRPr="0037646B" w:rsidRDefault="00A340DB" w:rsidP="00630B2B">
      <w:pPr>
        <w:spacing w:after="0" w:line="360" w:lineRule="auto"/>
        <w:jc w:val="both"/>
        <w:rPr>
          <w:rFonts w:ascii="Arial" w:hAnsi="Arial" w:cs="Arial"/>
        </w:rPr>
      </w:pPr>
    </w:p>
    <w:p w:rsidR="00A340DB" w:rsidRPr="0037646B" w:rsidRDefault="00A340DB" w:rsidP="00630B2B">
      <w:pPr>
        <w:spacing w:after="0" w:line="360" w:lineRule="auto"/>
        <w:jc w:val="both"/>
        <w:rPr>
          <w:rFonts w:ascii="Arial" w:hAnsi="Arial" w:cs="Arial"/>
        </w:rPr>
      </w:pPr>
    </w:p>
    <w:p w:rsidR="00A340DB" w:rsidRPr="0037646B" w:rsidRDefault="00A340DB" w:rsidP="00630B2B">
      <w:pPr>
        <w:spacing w:after="0" w:line="360" w:lineRule="auto"/>
        <w:jc w:val="both"/>
        <w:rPr>
          <w:rFonts w:ascii="Arial" w:hAnsi="Arial" w:cs="Arial"/>
        </w:rPr>
      </w:pPr>
    </w:p>
    <w:p w:rsidR="00ED1A1C" w:rsidRPr="0037646B" w:rsidRDefault="00ED1A1C">
      <w:pPr>
        <w:rPr>
          <w:rFonts w:ascii="Arial" w:hAnsi="Arial" w:cs="Arial"/>
        </w:rPr>
      </w:pPr>
      <w:r w:rsidRPr="0037646B">
        <w:rPr>
          <w:rFonts w:ascii="Arial" w:hAnsi="Arial" w:cs="Arial"/>
        </w:rPr>
        <w:br w:type="page"/>
      </w:r>
    </w:p>
    <w:p w:rsidR="00630B2B" w:rsidRPr="0037646B" w:rsidRDefault="00630B2B" w:rsidP="00630B2B">
      <w:pPr>
        <w:spacing w:after="0" w:line="360" w:lineRule="auto"/>
        <w:jc w:val="both"/>
        <w:rPr>
          <w:rFonts w:ascii="Arial" w:hAnsi="Arial" w:cs="Arial"/>
        </w:rPr>
      </w:pPr>
      <w:r w:rsidRPr="0037646B">
        <w:rPr>
          <w:rFonts w:ascii="Arial" w:hAnsi="Arial" w:cs="Arial"/>
        </w:rPr>
        <w:lastRenderedPageBreak/>
        <w:t xml:space="preserve">E, por estarem </w:t>
      </w:r>
      <w:proofErr w:type="gramStart"/>
      <w:r w:rsidRPr="0037646B">
        <w:rPr>
          <w:rFonts w:ascii="Arial" w:hAnsi="Arial" w:cs="Arial"/>
        </w:rPr>
        <w:t>as</w:t>
      </w:r>
      <w:proofErr w:type="gramEnd"/>
      <w:r w:rsidRPr="0037646B">
        <w:rPr>
          <w:rFonts w:ascii="Arial" w:hAnsi="Arial" w:cs="Arial"/>
        </w:rPr>
        <w:t xml:space="preserve"> partes justas e contratadas, firmam o presente contrato em 03 (três) vias de igual te</w:t>
      </w:r>
      <w:r w:rsidR="00F530ED" w:rsidRPr="0037646B">
        <w:rPr>
          <w:rFonts w:ascii="Arial" w:hAnsi="Arial" w:cs="Arial"/>
        </w:rPr>
        <w:t>or e forma para um único efeito.</w:t>
      </w:r>
    </w:p>
    <w:p w:rsidR="0032137A" w:rsidRPr="0037646B" w:rsidRDefault="0032137A" w:rsidP="00630B2B">
      <w:pPr>
        <w:spacing w:after="0" w:line="360" w:lineRule="auto"/>
        <w:jc w:val="both"/>
        <w:rPr>
          <w:rFonts w:ascii="Arial" w:hAnsi="Arial" w:cs="Arial"/>
        </w:rPr>
      </w:pPr>
    </w:p>
    <w:p w:rsidR="002E40C2" w:rsidRPr="0037646B" w:rsidRDefault="002E40C2" w:rsidP="005440D1">
      <w:pPr>
        <w:spacing w:after="0" w:line="360" w:lineRule="auto"/>
        <w:jc w:val="right"/>
        <w:rPr>
          <w:rFonts w:ascii="Arial" w:hAnsi="Arial" w:cs="Arial"/>
        </w:rPr>
      </w:pPr>
      <w:r w:rsidRPr="0037646B">
        <w:rPr>
          <w:rFonts w:ascii="Arial" w:hAnsi="Arial" w:cs="Arial"/>
        </w:rPr>
        <w:t xml:space="preserve">Tapejara-RS, </w:t>
      </w:r>
      <w:r w:rsidR="000663C8" w:rsidRPr="0037646B">
        <w:rPr>
          <w:rFonts w:ascii="Arial" w:hAnsi="Arial" w:cs="Arial"/>
        </w:rPr>
        <w:t>10</w:t>
      </w:r>
      <w:r w:rsidRPr="0037646B">
        <w:rPr>
          <w:rFonts w:ascii="Arial" w:hAnsi="Arial" w:cs="Arial"/>
        </w:rPr>
        <w:t xml:space="preserve"> de </w:t>
      </w:r>
      <w:r w:rsidR="000663C8" w:rsidRPr="0037646B">
        <w:rPr>
          <w:rFonts w:ascii="Arial" w:hAnsi="Arial" w:cs="Arial"/>
        </w:rPr>
        <w:t>outubro</w:t>
      </w:r>
      <w:r w:rsidRPr="0037646B">
        <w:rPr>
          <w:rFonts w:ascii="Arial" w:hAnsi="Arial" w:cs="Arial"/>
        </w:rPr>
        <w:t xml:space="preserve"> de </w:t>
      </w:r>
      <w:r w:rsidR="00BB1489" w:rsidRPr="0037646B">
        <w:rPr>
          <w:rFonts w:ascii="Arial" w:hAnsi="Arial" w:cs="Arial"/>
        </w:rPr>
        <w:t>2025</w:t>
      </w:r>
      <w:r w:rsidRPr="0037646B">
        <w:rPr>
          <w:rFonts w:ascii="Arial" w:hAnsi="Arial" w:cs="Arial"/>
        </w:rPr>
        <w:t>.</w:t>
      </w:r>
    </w:p>
    <w:p w:rsidR="002E40C2" w:rsidRPr="0037646B" w:rsidRDefault="002E40C2" w:rsidP="005440D1">
      <w:pPr>
        <w:spacing w:after="0" w:line="360" w:lineRule="auto"/>
        <w:jc w:val="right"/>
        <w:rPr>
          <w:rFonts w:ascii="Arial" w:hAnsi="Arial" w:cs="Arial"/>
        </w:rPr>
      </w:pPr>
    </w:p>
    <w:p w:rsidR="0032137A" w:rsidRPr="0037646B" w:rsidRDefault="0032137A" w:rsidP="005440D1">
      <w:pPr>
        <w:spacing w:after="0" w:line="360" w:lineRule="auto"/>
        <w:jc w:val="right"/>
        <w:rPr>
          <w:rFonts w:ascii="Arial" w:hAnsi="Arial" w:cs="Arial"/>
        </w:rPr>
      </w:pPr>
    </w:p>
    <w:p w:rsidR="004B3990" w:rsidRPr="0037646B" w:rsidRDefault="004B3990" w:rsidP="005440D1">
      <w:pPr>
        <w:spacing w:after="0" w:line="360" w:lineRule="auto"/>
        <w:jc w:val="right"/>
        <w:rPr>
          <w:rFonts w:ascii="Arial" w:hAnsi="Arial" w:cs="Arial"/>
        </w:rPr>
      </w:pPr>
    </w:p>
    <w:p w:rsidR="00D312C2" w:rsidRPr="0037646B" w:rsidRDefault="00D312C2" w:rsidP="005440D1">
      <w:pPr>
        <w:spacing w:after="0" w:line="360" w:lineRule="auto"/>
        <w:jc w:val="right"/>
        <w:rPr>
          <w:rFonts w:ascii="Arial" w:hAnsi="Arial" w:cs="Arial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3"/>
      </w:tblGrid>
      <w:tr w:rsidR="009F5CBA" w:rsidRPr="0037646B" w:rsidTr="000A299C">
        <w:tc>
          <w:tcPr>
            <w:tcW w:w="4644" w:type="dxa"/>
          </w:tcPr>
          <w:p w:rsidR="009F5CBA" w:rsidRPr="0037646B" w:rsidRDefault="00ED1A1C" w:rsidP="001642B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37646B">
              <w:rPr>
                <w:rFonts w:ascii="Arial" w:hAnsi="Arial" w:cs="Arial"/>
                <w:b/>
              </w:rPr>
              <w:t>MUNICÍPIO DE TAPEJARA</w:t>
            </w:r>
          </w:p>
          <w:p w:rsidR="009F5CBA" w:rsidRPr="0037646B" w:rsidRDefault="00B043F9" w:rsidP="001642B3">
            <w:pPr>
              <w:spacing w:line="360" w:lineRule="auto"/>
              <w:jc w:val="center"/>
              <w:rPr>
                <w:rFonts w:ascii="Arial" w:hAnsi="Arial" w:cs="Arial"/>
              </w:rPr>
            </w:pPr>
            <w:proofErr w:type="spellStart"/>
            <w:r w:rsidRPr="0037646B">
              <w:rPr>
                <w:rFonts w:ascii="Arial" w:hAnsi="Arial" w:cs="Arial"/>
              </w:rPr>
              <w:t>Jovania</w:t>
            </w:r>
            <w:proofErr w:type="spellEnd"/>
            <w:r w:rsidRPr="0037646B">
              <w:rPr>
                <w:rFonts w:ascii="Arial" w:hAnsi="Arial" w:cs="Arial"/>
              </w:rPr>
              <w:t xml:space="preserve"> </w:t>
            </w:r>
            <w:proofErr w:type="spellStart"/>
            <w:r w:rsidRPr="0037646B">
              <w:rPr>
                <w:rFonts w:ascii="Arial" w:hAnsi="Arial" w:cs="Arial"/>
              </w:rPr>
              <w:t>Tognon</w:t>
            </w:r>
            <w:proofErr w:type="spellEnd"/>
            <w:r w:rsidRPr="0037646B">
              <w:rPr>
                <w:rFonts w:ascii="Arial" w:hAnsi="Arial" w:cs="Arial"/>
              </w:rPr>
              <w:t xml:space="preserve"> </w:t>
            </w:r>
            <w:proofErr w:type="spellStart"/>
            <w:r w:rsidRPr="0037646B">
              <w:rPr>
                <w:rFonts w:ascii="Arial" w:hAnsi="Arial" w:cs="Arial"/>
              </w:rPr>
              <w:t>Carissimi</w:t>
            </w:r>
            <w:proofErr w:type="spellEnd"/>
          </w:p>
          <w:p w:rsidR="009F5CBA" w:rsidRPr="0037646B" w:rsidRDefault="009F5CBA" w:rsidP="001642B3">
            <w:pPr>
              <w:spacing w:line="360" w:lineRule="auto"/>
              <w:jc w:val="center"/>
              <w:rPr>
                <w:rFonts w:ascii="Arial" w:hAnsi="Arial" w:cs="Arial"/>
              </w:rPr>
            </w:pPr>
            <w:proofErr w:type="spellStart"/>
            <w:r w:rsidRPr="0037646B">
              <w:rPr>
                <w:rFonts w:ascii="Arial" w:hAnsi="Arial" w:cs="Arial"/>
              </w:rPr>
              <w:t>Credenciante</w:t>
            </w:r>
            <w:proofErr w:type="spellEnd"/>
          </w:p>
        </w:tc>
        <w:tc>
          <w:tcPr>
            <w:tcW w:w="4643" w:type="dxa"/>
          </w:tcPr>
          <w:p w:rsidR="00ED1A1C" w:rsidRPr="0037646B" w:rsidRDefault="00ED1A1C" w:rsidP="001642B3">
            <w:pPr>
              <w:spacing w:line="360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37646B">
              <w:rPr>
                <w:rFonts w:ascii="Arial" w:eastAsia="Times New Roman" w:hAnsi="Arial" w:cs="Arial"/>
                <w:b/>
              </w:rPr>
              <w:t>ASSOCIACAO AMOR EXIGENTE DE ANTONIO PRADO</w:t>
            </w:r>
          </w:p>
          <w:p w:rsidR="0048419A" w:rsidRPr="0037646B" w:rsidRDefault="0048419A" w:rsidP="001642B3">
            <w:pPr>
              <w:spacing w:line="360" w:lineRule="auto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37646B">
              <w:rPr>
                <w:rFonts w:ascii="Arial" w:eastAsia="Times New Roman" w:hAnsi="Arial" w:cs="Arial"/>
              </w:rPr>
              <w:t>Clari</w:t>
            </w:r>
            <w:proofErr w:type="spellEnd"/>
            <w:r w:rsidRPr="0037646B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37646B">
              <w:rPr>
                <w:rFonts w:ascii="Arial" w:eastAsia="Times New Roman" w:hAnsi="Arial" w:cs="Arial"/>
              </w:rPr>
              <w:t>Ermelinda</w:t>
            </w:r>
            <w:proofErr w:type="spellEnd"/>
            <w:r w:rsidRPr="0037646B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37646B">
              <w:rPr>
                <w:rFonts w:ascii="Arial" w:eastAsia="Times New Roman" w:hAnsi="Arial" w:cs="Arial"/>
              </w:rPr>
              <w:t>Schiochet</w:t>
            </w:r>
            <w:proofErr w:type="spellEnd"/>
            <w:r w:rsidRPr="0037646B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37646B">
              <w:rPr>
                <w:rFonts w:ascii="Arial" w:eastAsia="Times New Roman" w:hAnsi="Arial" w:cs="Arial"/>
              </w:rPr>
              <w:t>Mezzalira</w:t>
            </w:r>
            <w:proofErr w:type="spellEnd"/>
          </w:p>
          <w:p w:rsidR="009F5CBA" w:rsidRPr="0037646B" w:rsidRDefault="009F5CBA" w:rsidP="001642B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646B">
              <w:rPr>
                <w:rFonts w:ascii="Arial" w:hAnsi="Arial" w:cs="Arial"/>
              </w:rPr>
              <w:t>Credenciada</w:t>
            </w:r>
          </w:p>
          <w:p w:rsidR="009F5CBA" w:rsidRPr="0037646B" w:rsidRDefault="009F5CBA" w:rsidP="001642B3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:rsidR="0032137A" w:rsidRPr="0037646B" w:rsidRDefault="0032137A" w:rsidP="001642B3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:rsidR="004B3990" w:rsidRPr="0037646B" w:rsidRDefault="004B3990" w:rsidP="001642B3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F5CBA" w:rsidTr="000A299C">
        <w:trPr>
          <w:trHeight w:val="982"/>
        </w:trPr>
        <w:tc>
          <w:tcPr>
            <w:tcW w:w="9287" w:type="dxa"/>
            <w:gridSpan w:val="2"/>
          </w:tcPr>
          <w:p w:rsidR="003841E6" w:rsidRPr="0037646B" w:rsidRDefault="005459E5" w:rsidP="005B232D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lang w:eastAsia="pt-BR"/>
              </w:rPr>
            </w:pPr>
            <w:r w:rsidRPr="0037646B">
              <w:rPr>
                <w:rFonts w:ascii="Arial" w:eastAsia="Times New Roman" w:hAnsi="Arial" w:cs="Arial"/>
                <w:b/>
                <w:lang w:eastAsia="pt-BR"/>
              </w:rPr>
              <w:t>Laís Rivarola</w:t>
            </w:r>
          </w:p>
          <w:p w:rsidR="009F5CBA" w:rsidRDefault="001642B3" w:rsidP="005B232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646B">
              <w:rPr>
                <w:rFonts w:ascii="Arial" w:hAnsi="Arial" w:cs="Arial"/>
              </w:rPr>
              <w:t>Fiscal do Contrato</w:t>
            </w:r>
          </w:p>
        </w:tc>
      </w:tr>
      <w:tr w:rsidR="0097550F" w:rsidTr="000A299C">
        <w:tc>
          <w:tcPr>
            <w:tcW w:w="4644" w:type="dxa"/>
          </w:tcPr>
          <w:p w:rsidR="00D23E26" w:rsidRDefault="00D23E26" w:rsidP="0097550F">
            <w:pPr>
              <w:spacing w:line="360" w:lineRule="auto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643" w:type="dxa"/>
          </w:tcPr>
          <w:p w:rsidR="00D23E26" w:rsidRDefault="00D23E26" w:rsidP="0097550F">
            <w:pPr>
              <w:spacing w:line="360" w:lineRule="auto"/>
              <w:rPr>
                <w:rFonts w:ascii="Arial" w:eastAsia="Times New Roman" w:hAnsi="Arial" w:cs="Arial"/>
                <w:lang w:eastAsia="pt-BR"/>
              </w:rPr>
            </w:pPr>
          </w:p>
        </w:tc>
      </w:tr>
    </w:tbl>
    <w:p w:rsidR="002E40C2" w:rsidRPr="005440D1" w:rsidRDefault="000A299C" w:rsidP="004B3990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sectPr w:rsidR="002E40C2" w:rsidRPr="005440D1" w:rsidSect="002E40C2">
      <w:headerReference w:type="default" r:id="rId7"/>
      <w:footerReference w:type="default" r:id="rId8"/>
      <w:pgSz w:w="11906" w:h="16838"/>
      <w:pgMar w:top="1701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2EC" w:rsidRDefault="003962EC" w:rsidP="002E40C2">
      <w:pPr>
        <w:spacing w:after="0" w:line="240" w:lineRule="auto"/>
      </w:pPr>
      <w:r>
        <w:separator/>
      </w:r>
    </w:p>
  </w:endnote>
  <w:endnote w:type="continuationSeparator" w:id="0">
    <w:p w:rsidR="003962EC" w:rsidRDefault="003962EC" w:rsidP="002E40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23880213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:rsidR="00183E14" w:rsidRPr="00183E14" w:rsidRDefault="00183E14">
        <w:pPr>
          <w:pStyle w:val="Rodap"/>
          <w:jc w:val="right"/>
          <w:rPr>
            <w:rFonts w:ascii="Arial" w:hAnsi="Arial" w:cs="Arial"/>
          </w:rPr>
        </w:pPr>
        <w:r w:rsidRPr="00183E14">
          <w:rPr>
            <w:rFonts w:ascii="Arial" w:hAnsi="Arial" w:cs="Arial"/>
          </w:rPr>
          <w:fldChar w:fldCharType="begin"/>
        </w:r>
        <w:r w:rsidRPr="00183E14">
          <w:rPr>
            <w:rFonts w:ascii="Arial" w:hAnsi="Arial" w:cs="Arial"/>
          </w:rPr>
          <w:instrText>PAGE   \* MERGEFORMAT</w:instrText>
        </w:r>
        <w:r w:rsidRPr="00183E14">
          <w:rPr>
            <w:rFonts w:ascii="Arial" w:hAnsi="Arial" w:cs="Arial"/>
          </w:rPr>
          <w:fldChar w:fldCharType="separate"/>
        </w:r>
        <w:r w:rsidR="0015329A">
          <w:rPr>
            <w:rFonts w:ascii="Arial" w:hAnsi="Arial" w:cs="Arial"/>
            <w:noProof/>
          </w:rPr>
          <w:t>1</w:t>
        </w:r>
        <w:r w:rsidRPr="00183E14">
          <w:rPr>
            <w:rFonts w:ascii="Arial" w:hAnsi="Arial" w:cs="Arial"/>
          </w:rPr>
          <w:fldChar w:fldCharType="end"/>
        </w:r>
      </w:p>
    </w:sdtContent>
  </w:sdt>
  <w:p w:rsidR="00183E14" w:rsidRDefault="00183E1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2EC" w:rsidRDefault="003962EC" w:rsidP="002E40C2">
      <w:pPr>
        <w:spacing w:after="0" w:line="240" w:lineRule="auto"/>
      </w:pPr>
      <w:r>
        <w:separator/>
      </w:r>
    </w:p>
  </w:footnote>
  <w:footnote w:type="continuationSeparator" w:id="0">
    <w:p w:rsidR="003962EC" w:rsidRDefault="003962EC" w:rsidP="002E40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62EC" w:rsidRDefault="0015329A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346013" o:spid="_x0000_s2049" type="#_x0000_t75" style="position:absolute;margin-left:-86.8pt;margin-top:-82.75pt;width:597.95pt;height:836.35pt;z-index:-251658752;mso-wrap-edited:f;mso-position-horizontal-relative:margin;mso-position-vertical-relative:margin" o:allowincell="f">
          <v:imagedata r:id="rId1" o:title="folha_a4_tapejar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0C2"/>
    <w:rsid w:val="00004413"/>
    <w:rsid w:val="00006252"/>
    <w:rsid w:val="0002493A"/>
    <w:rsid w:val="00035130"/>
    <w:rsid w:val="00035532"/>
    <w:rsid w:val="000663C8"/>
    <w:rsid w:val="00076491"/>
    <w:rsid w:val="000841C9"/>
    <w:rsid w:val="00093F44"/>
    <w:rsid w:val="000A299C"/>
    <w:rsid w:val="000B18FB"/>
    <w:rsid w:val="000B1D71"/>
    <w:rsid w:val="00102918"/>
    <w:rsid w:val="00116FA6"/>
    <w:rsid w:val="00150177"/>
    <w:rsid w:val="0015138C"/>
    <w:rsid w:val="001523C2"/>
    <w:rsid w:val="0015329A"/>
    <w:rsid w:val="00153B5E"/>
    <w:rsid w:val="001642B3"/>
    <w:rsid w:val="00171F93"/>
    <w:rsid w:val="00173058"/>
    <w:rsid w:val="00183E14"/>
    <w:rsid w:val="001857F8"/>
    <w:rsid w:val="00196313"/>
    <w:rsid w:val="001B0FC5"/>
    <w:rsid w:val="001B390B"/>
    <w:rsid w:val="001B4294"/>
    <w:rsid w:val="001D1A64"/>
    <w:rsid w:val="001D7819"/>
    <w:rsid w:val="001E39DC"/>
    <w:rsid w:val="00263B02"/>
    <w:rsid w:val="002676C0"/>
    <w:rsid w:val="00270699"/>
    <w:rsid w:val="00272572"/>
    <w:rsid w:val="00280350"/>
    <w:rsid w:val="002803C2"/>
    <w:rsid w:val="002D35BF"/>
    <w:rsid w:val="002D6808"/>
    <w:rsid w:val="002E40C2"/>
    <w:rsid w:val="00304101"/>
    <w:rsid w:val="00317002"/>
    <w:rsid w:val="003206C4"/>
    <w:rsid w:val="0032137A"/>
    <w:rsid w:val="0034296B"/>
    <w:rsid w:val="0037646B"/>
    <w:rsid w:val="003841E6"/>
    <w:rsid w:val="003962EC"/>
    <w:rsid w:val="003A1463"/>
    <w:rsid w:val="003E6ACC"/>
    <w:rsid w:val="003F0E79"/>
    <w:rsid w:val="0040639E"/>
    <w:rsid w:val="00414923"/>
    <w:rsid w:val="00414A66"/>
    <w:rsid w:val="00420981"/>
    <w:rsid w:val="00443C00"/>
    <w:rsid w:val="00451DC9"/>
    <w:rsid w:val="00481195"/>
    <w:rsid w:val="00481B9B"/>
    <w:rsid w:val="0048419A"/>
    <w:rsid w:val="004B0083"/>
    <w:rsid w:val="004B3990"/>
    <w:rsid w:val="004C1DB6"/>
    <w:rsid w:val="004C6644"/>
    <w:rsid w:val="004F3CFD"/>
    <w:rsid w:val="00514E46"/>
    <w:rsid w:val="00523D98"/>
    <w:rsid w:val="00541D07"/>
    <w:rsid w:val="00541F15"/>
    <w:rsid w:val="005440D1"/>
    <w:rsid w:val="005459E5"/>
    <w:rsid w:val="00572841"/>
    <w:rsid w:val="00572DD4"/>
    <w:rsid w:val="005807BC"/>
    <w:rsid w:val="00592684"/>
    <w:rsid w:val="005950B1"/>
    <w:rsid w:val="005B232D"/>
    <w:rsid w:val="00611D4E"/>
    <w:rsid w:val="00630B2B"/>
    <w:rsid w:val="00680819"/>
    <w:rsid w:val="006920D7"/>
    <w:rsid w:val="00697F36"/>
    <w:rsid w:val="006B204D"/>
    <w:rsid w:val="006D58F9"/>
    <w:rsid w:val="00707A7C"/>
    <w:rsid w:val="00723F67"/>
    <w:rsid w:val="0075264A"/>
    <w:rsid w:val="007A268E"/>
    <w:rsid w:val="007B6377"/>
    <w:rsid w:val="007E41C2"/>
    <w:rsid w:val="007E670C"/>
    <w:rsid w:val="007F71F7"/>
    <w:rsid w:val="00817365"/>
    <w:rsid w:val="008322E4"/>
    <w:rsid w:val="008544A2"/>
    <w:rsid w:val="008917F1"/>
    <w:rsid w:val="0089523C"/>
    <w:rsid w:val="008B4722"/>
    <w:rsid w:val="008C3BE6"/>
    <w:rsid w:val="008E351C"/>
    <w:rsid w:val="008F5559"/>
    <w:rsid w:val="00910281"/>
    <w:rsid w:val="0091716B"/>
    <w:rsid w:val="00966BD6"/>
    <w:rsid w:val="00967382"/>
    <w:rsid w:val="0097550F"/>
    <w:rsid w:val="009845B7"/>
    <w:rsid w:val="009D52C1"/>
    <w:rsid w:val="009E08BB"/>
    <w:rsid w:val="009F1664"/>
    <w:rsid w:val="009F5CBA"/>
    <w:rsid w:val="00A04E11"/>
    <w:rsid w:val="00A340DB"/>
    <w:rsid w:val="00A434AC"/>
    <w:rsid w:val="00A52C4F"/>
    <w:rsid w:val="00A579CB"/>
    <w:rsid w:val="00A662B8"/>
    <w:rsid w:val="00A90B20"/>
    <w:rsid w:val="00A979CB"/>
    <w:rsid w:val="00AF181B"/>
    <w:rsid w:val="00B00705"/>
    <w:rsid w:val="00B043F9"/>
    <w:rsid w:val="00B05CC6"/>
    <w:rsid w:val="00B104DF"/>
    <w:rsid w:val="00B10B5C"/>
    <w:rsid w:val="00B25138"/>
    <w:rsid w:val="00B410C4"/>
    <w:rsid w:val="00B57B51"/>
    <w:rsid w:val="00B71692"/>
    <w:rsid w:val="00B77552"/>
    <w:rsid w:val="00BA2093"/>
    <w:rsid w:val="00BB1489"/>
    <w:rsid w:val="00BD47A6"/>
    <w:rsid w:val="00BF3887"/>
    <w:rsid w:val="00C01589"/>
    <w:rsid w:val="00C51EA4"/>
    <w:rsid w:val="00C71E83"/>
    <w:rsid w:val="00C74D24"/>
    <w:rsid w:val="00C8073F"/>
    <w:rsid w:val="00CC51F5"/>
    <w:rsid w:val="00D04057"/>
    <w:rsid w:val="00D14566"/>
    <w:rsid w:val="00D20DD3"/>
    <w:rsid w:val="00D23E26"/>
    <w:rsid w:val="00D312C2"/>
    <w:rsid w:val="00D423DF"/>
    <w:rsid w:val="00D541BD"/>
    <w:rsid w:val="00D6394F"/>
    <w:rsid w:val="00D81A65"/>
    <w:rsid w:val="00D83807"/>
    <w:rsid w:val="00D927D0"/>
    <w:rsid w:val="00D958BA"/>
    <w:rsid w:val="00DB5973"/>
    <w:rsid w:val="00DB7F9E"/>
    <w:rsid w:val="00DD721B"/>
    <w:rsid w:val="00DE19E6"/>
    <w:rsid w:val="00DE5E46"/>
    <w:rsid w:val="00E00C9F"/>
    <w:rsid w:val="00E16B11"/>
    <w:rsid w:val="00E24048"/>
    <w:rsid w:val="00E31695"/>
    <w:rsid w:val="00E3219B"/>
    <w:rsid w:val="00E372FF"/>
    <w:rsid w:val="00E4095B"/>
    <w:rsid w:val="00E8613B"/>
    <w:rsid w:val="00ED1A1C"/>
    <w:rsid w:val="00ED1CFA"/>
    <w:rsid w:val="00ED7766"/>
    <w:rsid w:val="00EE12FA"/>
    <w:rsid w:val="00EF06AF"/>
    <w:rsid w:val="00EF6D86"/>
    <w:rsid w:val="00EF791B"/>
    <w:rsid w:val="00F20CA5"/>
    <w:rsid w:val="00F530ED"/>
    <w:rsid w:val="00F7273F"/>
    <w:rsid w:val="00F77E4F"/>
    <w:rsid w:val="00FA1D92"/>
    <w:rsid w:val="00FA2DDF"/>
    <w:rsid w:val="00FB24F4"/>
    <w:rsid w:val="00FB36BE"/>
    <w:rsid w:val="00FE4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0C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E40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2E40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E40C2"/>
  </w:style>
  <w:style w:type="paragraph" w:styleId="Rodap">
    <w:name w:val="footer"/>
    <w:basedOn w:val="Normal"/>
    <w:link w:val="RodapChar"/>
    <w:uiPriority w:val="99"/>
    <w:unhideWhenUsed/>
    <w:rsid w:val="002E40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E40C2"/>
  </w:style>
  <w:style w:type="paragraph" w:styleId="Textodebalo">
    <w:name w:val="Balloon Text"/>
    <w:basedOn w:val="Normal"/>
    <w:link w:val="TextodebaloChar"/>
    <w:uiPriority w:val="99"/>
    <w:semiHidden/>
    <w:unhideWhenUsed/>
    <w:rsid w:val="00B716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71692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2D35B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D35B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D35B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D35B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D35BF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0C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E40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2E40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E40C2"/>
  </w:style>
  <w:style w:type="paragraph" w:styleId="Rodap">
    <w:name w:val="footer"/>
    <w:basedOn w:val="Normal"/>
    <w:link w:val="RodapChar"/>
    <w:uiPriority w:val="99"/>
    <w:unhideWhenUsed/>
    <w:rsid w:val="002E40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E40C2"/>
  </w:style>
  <w:style w:type="paragraph" w:styleId="Textodebalo">
    <w:name w:val="Balloon Text"/>
    <w:basedOn w:val="Normal"/>
    <w:link w:val="TextodebaloChar"/>
    <w:uiPriority w:val="99"/>
    <w:semiHidden/>
    <w:unhideWhenUsed/>
    <w:rsid w:val="00B716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71692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2D35B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D35B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D35B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D35B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D35B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9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</TotalTime>
  <Pages>9</Pages>
  <Words>2718</Words>
  <Characters>14678</Characters>
  <Application>Microsoft Office Word</Application>
  <DocSecurity>0</DocSecurity>
  <Lines>122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Licita-02</dc:creator>
  <cp:lastModifiedBy>Licita-01</cp:lastModifiedBy>
  <cp:revision>187</cp:revision>
  <cp:lastPrinted>2025-10-10T13:11:00Z</cp:lastPrinted>
  <dcterms:created xsi:type="dcterms:W3CDTF">2025-05-22T18:52:00Z</dcterms:created>
  <dcterms:modified xsi:type="dcterms:W3CDTF">2025-10-20T12:44:00Z</dcterms:modified>
</cp:coreProperties>
</file>