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A1C39A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09D9C6F6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02B280F2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15097286" w14:textId="77777777" w:rsidR="00776716" w:rsidRDefault="00776716" w:rsidP="00776716">
      <w:pPr>
        <w:pStyle w:val="Heading"/>
        <w:ind w:right="3827"/>
        <w:jc w:val="both"/>
        <w:rPr>
          <w:b w:val="0"/>
          <w:sz w:val="20"/>
          <w:szCs w:val="20"/>
          <w:lang w:val="pt-BR"/>
        </w:rPr>
      </w:pPr>
    </w:p>
    <w:p w14:paraId="6920CBAB" w14:textId="77777777" w:rsidR="00776716" w:rsidRPr="0050059B" w:rsidRDefault="00776716" w:rsidP="0050059B">
      <w:pPr>
        <w:spacing w:after="0" w:line="360" w:lineRule="auto"/>
        <w:ind w:right="2835"/>
        <w:jc w:val="both"/>
        <w:rPr>
          <w:rFonts w:ascii="Arial" w:hAnsi="Arial" w:cs="Arial"/>
          <w:b/>
          <w:iCs/>
          <w:sz w:val="20"/>
          <w:szCs w:val="20"/>
        </w:rPr>
      </w:pPr>
    </w:p>
    <w:p w14:paraId="67521DE9" w14:textId="7B49E88B" w:rsidR="00776716" w:rsidRPr="006555E2" w:rsidRDefault="00776716" w:rsidP="0050059B">
      <w:pPr>
        <w:pStyle w:val="Heading"/>
        <w:spacing w:line="360" w:lineRule="auto"/>
        <w:ind w:left="851" w:right="2835"/>
        <w:jc w:val="both"/>
        <w:rPr>
          <w:rFonts w:eastAsia="Aptos"/>
          <w:b w:val="0"/>
          <w:bCs w:val="0"/>
          <w:sz w:val="20"/>
          <w:lang w:val="pt-BR" w:eastAsia="en-US"/>
          <w14:ligatures w14:val="standardContextual"/>
        </w:rPr>
      </w:pPr>
      <w:r>
        <w:rPr>
          <w:bCs w:val="0"/>
          <w:sz w:val="20"/>
          <w:szCs w:val="20"/>
        </w:rPr>
        <w:t xml:space="preserve">Prefeitura Municipal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 xml:space="preserve">e Tapejara. Estado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 xml:space="preserve">o Rio Grande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>o Sul</w:t>
      </w:r>
      <w:r>
        <w:rPr>
          <w:b w:val="0"/>
          <w:bCs w:val="0"/>
          <w:sz w:val="20"/>
          <w:szCs w:val="20"/>
        </w:rPr>
        <w:t xml:space="preserve">. </w:t>
      </w:r>
      <w:r>
        <w:rPr>
          <w:sz w:val="20"/>
          <w:szCs w:val="20"/>
          <w:lang w:val="pt-BR"/>
        </w:rPr>
        <w:t xml:space="preserve">Dispensa de Licitação </w:t>
      </w:r>
      <w:r>
        <w:rPr>
          <w:sz w:val="20"/>
          <w:szCs w:val="20"/>
        </w:rPr>
        <w:t xml:space="preserve">Nº </w:t>
      </w:r>
      <w:r w:rsidR="0050059B">
        <w:rPr>
          <w:sz w:val="20"/>
          <w:szCs w:val="20"/>
          <w:lang w:val="pt-BR"/>
        </w:rPr>
        <w:t>13</w:t>
      </w:r>
      <w:r w:rsidR="00E13A37">
        <w:rPr>
          <w:sz w:val="20"/>
          <w:szCs w:val="20"/>
          <w:lang w:val="pt-BR"/>
        </w:rPr>
        <w:t>9</w:t>
      </w:r>
      <w:r>
        <w:rPr>
          <w:sz w:val="20"/>
          <w:szCs w:val="20"/>
          <w:lang w:val="pt-BR"/>
        </w:rPr>
        <w:t>/202</w:t>
      </w:r>
      <w:r w:rsidR="00C87D8C">
        <w:rPr>
          <w:sz w:val="20"/>
          <w:szCs w:val="20"/>
          <w:lang w:val="pt-BR"/>
        </w:rPr>
        <w:t>5</w:t>
      </w:r>
      <w:r>
        <w:rPr>
          <w:b w:val="0"/>
          <w:sz w:val="20"/>
          <w:szCs w:val="20"/>
          <w:lang w:val="pt-BR"/>
        </w:rPr>
        <w:t xml:space="preserve"> </w:t>
      </w:r>
      <w:r w:rsidR="00E72709">
        <w:rPr>
          <w:b w:val="0"/>
          <w:sz w:val="20"/>
          <w:szCs w:val="20"/>
          <w:lang w:val="pt-BR"/>
        </w:rPr>
        <w:t>–</w:t>
      </w:r>
      <w:r>
        <w:rPr>
          <w:b w:val="0"/>
          <w:sz w:val="20"/>
          <w:szCs w:val="20"/>
          <w:lang w:val="pt-BR"/>
        </w:rPr>
        <w:t xml:space="preserve"> </w:t>
      </w:r>
      <w:r>
        <w:rPr>
          <w:bCs w:val="0"/>
          <w:sz w:val="20"/>
          <w:szCs w:val="20"/>
        </w:rPr>
        <w:t>Objeto</w:t>
      </w:r>
      <w:r w:rsidR="00E72709">
        <w:rPr>
          <w:bCs w:val="0"/>
          <w:sz w:val="20"/>
          <w:szCs w:val="20"/>
          <w:lang w:val="pt-BR"/>
        </w:rPr>
        <w:t>:</w:t>
      </w:r>
      <w:r w:rsidR="00E72709" w:rsidRPr="00E72709">
        <w:t xml:space="preserve"> </w:t>
      </w:r>
      <w:r w:rsidR="0050059B" w:rsidRPr="0050059B">
        <w:rPr>
          <w:b w:val="0"/>
          <w:bCs w:val="0"/>
          <w:sz w:val="20"/>
          <w:szCs w:val="20"/>
          <w:lang w:val="pt-BR"/>
        </w:rPr>
        <w:t>Aqui</w:t>
      </w:r>
      <w:r w:rsidR="0050059B">
        <w:rPr>
          <w:b w:val="0"/>
          <w:bCs w:val="0"/>
          <w:sz w:val="20"/>
          <w:szCs w:val="20"/>
          <w:lang w:val="pt-BR"/>
        </w:rPr>
        <w:t xml:space="preserve">sição de Revistas </w:t>
      </w:r>
      <w:proofErr w:type="spellStart"/>
      <w:r w:rsidR="0050059B">
        <w:rPr>
          <w:b w:val="0"/>
          <w:bCs w:val="0"/>
          <w:sz w:val="20"/>
          <w:szCs w:val="20"/>
          <w:lang w:val="pt-BR"/>
        </w:rPr>
        <w:t>Bobbie</w:t>
      </w:r>
      <w:proofErr w:type="spellEnd"/>
      <w:r w:rsidR="0050059B">
        <w:rPr>
          <w:b w:val="0"/>
          <w:bCs w:val="0"/>
          <w:sz w:val="20"/>
          <w:szCs w:val="20"/>
          <w:lang w:val="pt-BR"/>
        </w:rPr>
        <w:t xml:space="preserve"> </w:t>
      </w:r>
      <w:proofErr w:type="spellStart"/>
      <w:r w:rsidR="0050059B">
        <w:rPr>
          <w:b w:val="0"/>
          <w:bCs w:val="0"/>
          <w:sz w:val="20"/>
          <w:szCs w:val="20"/>
          <w:lang w:val="pt-BR"/>
        </w:rPr>
        <w:t>Goods</w:t>
      </w:r>
      <w:proofErr w:type="spellEnd"/>
      <w:r w:rsidR="0050059B">
        <w:rPr>
          <w:b w:val="0"/>
          <w:bCs w:val="0"/>
          <w:sz w:val="20"/>
          <w:szCs w:val="20"/>
          <w:lang w:val="pt-BR"/>
        </w:rPr>
        <w:t xml:space="preserve">. </w:t>
      </w:r>
      <w:r>
        <w:rPr>
          <w:sz w:val="20"/>
          <w:szCs w:val="20"/>
          <w:lang w:val="pt-BR"/>
        </w:rPr>
        <w:t>Contratante:</w:t>
      </w:r>
      <w:r>
        <w:rPr>
          <w:b w:val="0"/>
          <w:sz w:val="20"/>
          <w:szCs w:val="20"/>
          <w:lang w:val="pt-BR"/>
        </w:rPr>
        <w:t xml:space="preserve"> Prefeitura Municipal de Tapejara/RS. </w:t>
      </w:r>
      <w:r>
        <w:rPr>
          <w:sz w:val="20"/>
          <w:szCs w:val="20"/>
          <w:lang w:val="pt-BR"/>
        </w:rPr>
        <w:t>Contratada:</w:t>
      </w:r>
      <w:r w:rsidR="001107DD">
        <w:rPr>
          <w:rFonts w:eastAsia="Aptos"/>
          <w:b w:val="0"/>
          <w:bCs w:val="0"/>
          <w:sz w:val="20"/>
          <w:lang w:val="pt-BR" w:eastAsia="en-US"/>
          <w14:ligatures w14:val="standardContextual"/>
        </w:rPr>
        <w:t xml:space="preserve"> </w:t>
      </w:r>
      <w:r w:rsidR="0050059B" w:rsidRPr="0050059B">
        <w:rPr>
          <w:rFonts w:eastAsia="Aptos"/>
          <w:b w:val="0"/>
          <w:bCs w:val="0"/>
          <w:sz w:val="20"/>
          <w:u w:val="single"/>
          <w:lang w:val="pt-BR" w:eastAsia="en-US"/>
          <w14:ligatures w14:val="standardContextual"/>
        </w:rPr>
        <w:t>TAPEJARENSE INDUSTRIA GRAFICA LTDA,</w:t>
      </w:r>
      <w:r w:rsidR="0050059B">
        <w:rPr>
          <w:rFonts w:eastAsia="Aptos"/>
          <w:b w:val="0"/>
          <w:bCs w:val="0"/>
          <w:sz w:val="20"/>
          <w:u w:val="single"/>
          <w:lang w:val="pt-BR" w:eastAsia="en-US"/>
          <w14:ligatures w14:val="standardContextual"/>
        </w:rPr>
        <w:t xml:space="preserve"> </w:t>
      </w:r>
      <w:r w:rsidR="0050059B" w:rsidRPr="0050059B">
        <w:rPr>
          <w:rFonts w:eastAsia="Aptos"/>
          <w:b w:val="0"/>
          <w:bCs w:val="0"/>
          <w:sz w:val="20"/>
          <w:u w:val="single"/>
          <w:lang w:val="pt-BR" w:eastAsia="en-US"/>
          <w14:ligatures w14:val="standardContextual"/>
        </w:rPr>
        <w:t>CNPJ: 87.615.225/0001-30</w:t>
      </w:r>
      <w:r w:rsidR="0050059B">
        <w:rPr>
          <w:rFonts w:eastAsia="Aptos"/>
          <w:b w:val="0"/>
          <w:bCs w:val="0"/>
          <w:sz w:val="20"/>
          <w:lang w:val="pt-BR" w:eastAsia="en-US"/>
          <w14:ligatures w14:val="standardContextual"/>
        </w:rPr>
        <w:t xml:space="preserve">. </w:t>
      </w:r>
      <w:r>
        <w:rPr>
          <w:sz w:val="20"/>
          <w:szCs w:val="20"/>
          <w:lang w:val="pt-BR"/>
        </w:rPr>
        <w:t xml:space="preserve">VALOR TOTAL: </w:t>
      </w:r>
      <w:r w:rsidR="0050059B">
        <w:rPr>
          <w:sz w:val="20"/>
          <w:szCs w:val="20"/>
          <w:lang w:val="pt-BR"/>
        </w:rPr>
        <w:t xml:space="preserve">R$ 20.580,00 (Vinte mil, quinhentos e oitenta </w:t>
      </w:r>
      <w:r w:rsidR="00E13A37">
        <w:rPr>
          <w:sz w:val="20"/>
          <w:szCs w:val="20"/>
          <w:lang w:val="pt-BR"/>
        </w:rPr>
        <w:t>reais)</w:t>
      </w:r>
      <w:r w:rsidR="001107DD" w:rsidRPr="001107DD">
        <w:rPr>
          <w:sz w:val="20"/>
          <w:szCs w:val="20"/>
          <w:lang w:val="pt-BR"/>
        </w:rPr>
        <w:t>.</w:t>
      </w:r>
      <w:r w:rsidR="001107DD">
        <w:rPr>
          <w:sz w:val="20"/>
          <w:szCs w:val="20"/>
          <w:lang w:val="pt-BR"/>
        </w:rPr>
        <w:t xml:space="preserve"> </w:t>
      </w:r>
      <w:r w:rsidR="007700B5">
        <w:rPr>
          <w:b w:val="0"/>
          <w:bCs w:val="0"/>
          <w:sz w:val="20"/>
          <w:szCs w:val="20"/>
        </w:rPr>
        <w:t xml:space="preserve">Tapejara, </w:t>
      </w:r>
      <w:r w:rsidR="0050059B">
        <w:rPr>
          <w:b w:val="0"/>
          <w:bCs w:val="0"/>
          <w:sz w:val="20"/>
          <w:szCs w:val="20"/>
          <w:lang w:val="pt-BR"/>
        </w:rPr>
        <w:t>10 de setembro</w:t>
      </w:r>
      <w:r>
        <w:rPr>
          <w:b w:val="0"/>
          <w:bCs w:val="0"/>
          <w:sz w:val="20"/>
          <w:szCs w:val="20"/>
        </w:rPr>
        <w:t xml:space="preserve"> de 202</w:t>
      </w:r>
      <w:r w:rsidR="005C20DA">
        <w:rPr>
          <w:b w:val="0"/>
          <w:bCs w:val="0"/>
          <w:sz w:val="20"/>
          <w:szCs w:val="20"/>
          <w:lang w:val="pt-BR"/>
        </w:rPr>
        <w:t>5</w:t>
      </w:r>
      <w:r>
        <w:rPr>
          <w:b w:val="0"/>
          <w:bCs w:val="0"/>
          <w:sz w:val="20"/>
          <w:szCs w:val="20"/>
        </w:rPr>
        <w:t xml:space="preserve">. </w:t>
      </w:r>
      <w:proofErr w:type="spellStart"/>
      <w:r w:rsidR="00E72709">
        <w:rPr>
          <w:b w:val="0"/>
          <w:bCs w:val="0"/>
          <w:sz w:val="20"/>
          <w:szCs w:val="20"/>
          <w:lang w:val="pt-BR"/>
        </w:rPr>
        <w:t>Evanir</w:t>
      </w:r>
      <w:proofErr w:type="spellEnd"/>
      <w:r w:rsidR="00E72709">
        <w:rPr>
          <w:b w:val="0"/>
          <w:bCs w:val="0"/>
          <w:sz w:val="20"/>
          <w:szCs w:val="20"/>
          <w:lang w:val="pt-BR"/>
        </w:rPr>
        <w:t xml:space="preserve"> Wolff</w:t>
      </w:r>
      <w:r>
        <w:rPr>
          <w:b w:val="0"/>
          <w:bCs w:val="0"/>
          <w:sz w:val="20"/>
          <w:szCs w:val="20"/>
        </w:rPr>
        <w:t>,</w:t>
      </w:r>
      <w:r w:rsidR="00CD3C26">
        <w:rPr>
          <w:b w:val="0"/>
          <w:bCs w:val="0"/>
          <w:sz w:val="20"/>
          <w:szCs w:val="20"/>
          <w:lang w:val="pt-BR"/>
        </w:rPr>
        <w:t xml:space="preserve"> </w:t>
      </w:r>
      <w:r>
        <w:rPr>
          <w:b w:val="0"/>
          <w:bCs w:val="0"/>
          <w:sz w:val="20"/>
          <w:szCs w:val="20"/>
        </w:rPr>
        <w:t xml:space="preserve">Prefeito Municipal </w:t>
      </w:r>
      <w:r>
        <w:rPr>
          <w:b w:val="0"/>
          <w:bCs w:val="0"/>
          <w:sz w:val="20"/>
          <w:szCs w:val="20"/>
          <w:lang w:val="pt-BR"/>
        </w:rPr>
        <w:t>d</w:t>
      </w:r>
      <w:r>
        <w:rPr>
          <w:b w:val="0"/>
          <w:bCs w:val="0"/>
          <w:sz w:val="20"/>
          <w:szCs w:val="20"/>
        </w:rPr>
        <w:t>e Tapejara – RS</w:t>
      </w:r>
      <w:r w:rsidR="00E72709">
        <w:rPr>
          <w:b w:val="0"/>
          <w:bCs w:val="0"/>
          <w:sz w:val="20"/>
          <w:szCs w:val="20"/>
          <w:lang w:val="pt-BR"/>
        </w:rPr>
        <w:t>.</w:t>
      </w:r>
    </w:p>
    <w:p w14:paraId="155A9DE1" w14:textId="104FEF73" w:rsidR="005F0FE3" w:rsidRPr="00776716" w:rsidRDefault="005F0FE3" w:rsidP="00776716">
      <w:bookmarkStart w:id="0" w:name="_GoBack"/>
      <w:bookmarkEnd w:id="0"/>
    </w:p>
    <w:sectPr w:rsidR="005F0FE3" w:rsidRPr="00776716" w:rsidSect="005F0FE3">
      <w:headerReference w:type="even" r:id="rId6"/>
      <w:headerReference w:type="default" r:id="rId7"/>
      <w:headerReference w:type="first" r:id="rId8"/>
      <w:pgSz w:w="11906" w:h="16838"/>
      <w:pgMar w:top="1529" w:right="1701" w:bottom="189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4305EF8" w14:textId="77777777" w:rsidR="008C02C0" w:rsidRDefault="008C02C0" w:rsidP="005F0FE3">
      <w:pPr>
        <w:spacing w:after="0" w:line="240" w:lineRule="auto"/>
      </w:pPr>
      <w:r>
        <w:separator/>
      </w:r>
    </w:p>
  </w:endnote>
  <w:endnote w:type="continuationSeparator" w:id="0">
    <w:p w14:paraId="05A43BBF" w14:textId="77777777" w:rsidR="008C02C0" w:rsidRDefault="008C02C0" w:rsidP="005F0F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1B1B65A" w14:textId="77777777" w:rsidR="008C02C0" w:rsidRDefault="008C02C0" w:rsidP="005F0FE3">
      <w:pPr>
        <w:spacing w:after="0" w:line="240" w:lineRule="auto"/>
      </w:pPr>
      <w:r>
        <w:separator/>
      </w:r>
    </w:p>
  </w:footnote>
  <w:footnote w:type="continuationSeparator" w:id="0">
    <w:p w14:paraId="2963E6C1" w14:textId="77777777" w:rsidR="008C02C0" w:rsidRDefault="008C02C0" w:rsidP="005F0F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8B676C5" w14:textId="518233C0" w:rsidR="005F0FE3" w:rsidRDefault="0050059B">
    <w:pPr>
      <w:pStyle w:val="Cabealho"/>
    </w:pPr>
    <w:r>
      <w:rPr>
        <w:noProof/>
      </w:rPr>
      <w:pict w14:anchorId="0B08282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6" o:spid="_x0000_s1027" type="#_x0000_t75" alt="" style="position:absolute;margin-left:0;margin-top:0;width:595pt;height:842pt;z-index:-2516459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A68CB8B" w14:textId="0E768444" w:rsidR="005F0FE3" w:rsidRDefault="0050059B">
    <w:pPr>
      <w:pStyle w:val="Cabealho"/>
    </w:pPr>
    <w:r>
      <w:rPr>
        <w:noProof/>
      </w:rPr>
      <w:pict w14:anchorId="73BCDD0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7" o:spid="_x0000_s1026" type="#_x0000_t75" alt="" style="position:absolute;margin-left:0;margin-top:0;width:595pt;height:842pt;z-index:-25164390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C563E8" w14:textId="0057A3C3" w:rsidR="005F0FE3" w:rsidRDefault="0050059B">
    <w:pPr>
      <w:pStyle w:val="Cabealho"/>
    </w:pPr>
    <w:r>
      <w:rPr>
        <w:noProof/>
      </w:rPr>
      <w:pict w14:anchorId="3D3230C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5" o:spid="_x0000_s1025" type="#_x0000_t75" alt="" style="position:absolute;margin-left:0;margin-top:0;width:595pt;height:842pt;z-index:-25164800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FE3"/>
    <w:rsid w:val="000C267C"/>
    <w:rsid w:val="001107DD"/>
    <w:rsid w:val="00195A1D"/>
    <w:rsid w:val="002E3D8C"/>
    <w:rsid w:val="0050059B"/>
    <w:rsid w:val="005A0D46"/>
    <w:rsid w:val="005C20DA"/>
    <w:rsid w:val="005F0FE3"/>
    <w:rsid w:val="006555E2"/>
    <w:rsid w:val="007700B5"/>
    <w:rsid w:val="00776716"/>
    <w:rsid w:val="008C02C0"/>
    <w:rsid w:val="009A0A07"/>
    <w:rsid w:val="00A44862"/>
    <w:rsid w:val="00B90DAE"/>
    <w:rsid w:val="00C87D8C"/>
    <w:rsid w:val="00CD3C26"/>
    <w:rsid w:val="00D723F4"/>
    <w:rsid w:val="00DB4A25"/>
    <w:rsid w:val="00DC04DB"/>
    <w:rsid w:val="00E13A37"/>
    <w:rsid w:val="00E72709"/>
    <w:rsid w:val="00FD7793"/>
    <w:rsid w:val="00FF7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DDDA42"/>
  <w15:docId w15:val="{9A8BC2E1-7950-473B-8B3D-5E491E3E32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F0F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F0F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F0F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F0F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F0F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F0F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F0F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F0F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F0F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F0F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F0F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F0F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F0FE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F0FE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F0FE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F0FE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F0FE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F0FE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qFormat/>
    <w:rsid w:val="005F0F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rsid w:val="005F0F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F0F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F0F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F0F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F0FE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F0FE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F0FE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F0F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F0FE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F0FE3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F0FE3"/>
  </w:style>
  <w:style w:type="paragraph" w:styleId="Rodap">
    <w:name w:val="footer"/>
    <w:basedOn w:val="Normal"/>
    <w:link w:val="Rodap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F0FE3"/>
  </w:style>
  <w:style w:type="paragraph" w:styleId="Corpodetexto">
    <w:name w:val="Body Text"/>
    <w:basedOn w:val="Normal"/>
    <w:link w:val="CorpodetextoChar"/>
    <w:rsid w:val="00195A1D"/>
    <w:pPr>
      <w:spacing w:before="80" w:after="80" w:line="240" w:lineRule="auto"/>
      <w:jc w:val="center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rsid w:val="00195A1D"/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customStyle="1" w:styleId="Heading">
    <w:name w:val="Heading"/>
    <w:basedOn w:val="Normal"/>
    <w:next w:val="Corpodetexto"/>
    <w:rsid w:val="00776716"/>
    <w:pPr>
      <w:suppressAutoHyphens/>
      <w:spacing w:after="0" w:line="240" w:lineRule="auto"/>
      <w:ind w:right="3978"/>
      <w:jc w:val="center"/>
    </w:pPr>
    <w:rPr>
      <w:rFonts w:ascii="Arial" w:eastAsia="Times New Roman" w:hAnsi="Arial" w:cs="Arial"/>
      <w:b/>
      <w:bCs/>
      <w:sz w:val="16"/>
      <w:lang w:val="x-none"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233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66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365 365</dc:creator>
  <cp:keywords/>
  <dc:description/>
  <cp:lastModifiedBy>COMPRAS-04</cp:lastModifiedBy>
  <cp:revision>21</cp:revision>
  <cp:lastPrinted>2025-02-26T11:28:00Z</cp:lastPrinted>
  <dcterms:created xsi:type="dcterms:W3CDTF">2024-07-03T20:09:00Z</dcterms:created>
  <dcterms:modified xsi:type="dcterms:W3CDTF">2025-09-10T19:08:00Z</dcterms:modified>
</cp:coreProperties>
</file>