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341F" w:rsidRPr="00DE0992" w:rsidRDefault="00D0341F" w:rsidP="00D0341F">
      <w:pPr>
        <w:pStyle w:val="Standard"/>
        <w:jc w:val="center"/>
        <w:rPr>
          <w:rFonts w:cs="Calibri"/>
          <w:b/>
          <w:sz w:val="26"/>
          <w:szCs w:val="26"/>
        </w:rPr>
      </w:pPr>
    </w:p>
    <w:p w:rsidR="00D0341F" w:rsidRPr="00DE0992" w:rsidRDefault="00D0341F" w:rsidP="00D0341F">
      <w:pPr>
        <w:pStyle w:val="Standard"/>
        <w:jc w:val="center"/>
        <w:rPr>
          <w:rFonts w:cs="Calibri"/>
          <w:b/>
          <w:sz w:val="26"/>
          <w:szCs w:val="26"/>
        </w:rPr>
      </w:pPr>
      <w:r w:rsidRPr="00DE0992">
        <w:rPr>
          <w:rFonts w:cs="Calibri"/>
          <w:b/>
          <w:sz w:val="26"/>
          <w:szCs w:val="26"/>
        </w:rPr>
        <w:t xml:space="preserve">Edital nº </w:t>
      </w:r>
      <w:r w:rsidR="003453CB">
        <w:rPr>
          <w:rFonts w:cs="Calibri"/>
          <w:b/>
          <w:sz w:val="26"/>
          <w:szCs w:val="26"/>
        </w:rPr>
        <w:t>098/17</w:t>
      </w:r>
      <w:r>
        <w:rPr>
          <w:rFonts w:cs="Calibri"/>
          <w:b/>
          <w:sz w:val="26"/>
          <w:szCs w:val="26"/>
        </w:rPr>
        <w:t xml:space="preserve">, em </w:t>
      </w:r>
      <w:r w:rsidR="003453CB">
        <w:rPr>
          <w:rFonts w:cs="Calibri"/>
          <w:b/>
          <w:sz w:val="26"/>
          <w:szCs w:val="26"/>
        </w:rPr>
        <w:t>14</w:t>
      </w:r>
      <w:r>
        <w:rPr>
          <w:rFonts w:cs="Calibri"/>
          <w:b/>
          <w:sz w:val="26"/>
          <w:szCs w:val="26"/>
        </w:rPr>
        <w:t xml:space="preserve"> de dezembro</w:t>
      </w:r>
      <w:r w:rsidRPr="00DE0992">
        <w:rPr>
          <w:rFonts w:cs="Calibri"/>
          <w:b/>
          <w:sz w:val="26"/>
          <w:szCs w:val="26"/>
        </w:rPr>
        <w:t xml:space="preserve"> de 2017</w:t>
      </w:r>
    </w:p>
    <w:p w:rsidR="00D0341F" w:rsidRPr="00DE0992" w:rsidRDefault="00D0341F" w:rsidP="00D0341F">
      <w:pPr>
        <w:pStyle w:val="Standard"/>
        <w:jc w:val="center"/>
        <w:rPr>
          <w:rFonts w:cs="Calibri"/>
          <w:b/>
          <w:sz w:val="26"/>
          <w:szCs w:val="26"/>
        </w:rPr>
      </w:pPr>
    </w:p>
    <w:p w:rsidR="00D0341F" w:rsidRPr="00DE0992" w:rsidRDefault="00D0341F" w:rsidP="00D0341F">
      <w:pPr>
        <w:pStyle w:val="Standard"/>
        <w:spacing w:after="0" w:line="240" w:lineRule="auto"/>
        <w:ind w:left="4678"/>
        <w:jc w:val="both"/>
        <w:rPr>
          <w:rFonts w:cs="Calibri"/>
          <w:i/>
          <w:sz w:val="26"/>
          <w:szCs w:val="26"/>
        </w:rPr>
      </w:pPr>
      <w:r>
        <w:rPr>
          <w:rFonts w:cs="Calibri"/>
          <w:i/>
          <w:sz w:val="26"/>
          <w:szCs w:val="26"/>
        </w:rPr>
        <w:t xml:space="preserve">      </w:t>
      </w:r>
      <w:r w:rsidRPr="00DE0992">
        <w:rPr>
          <w:rFonts w:cs="Calibri"/>
          <w:i/>
          <w:sz w:val="26"/>
          <w:szCs w:val="26"/>
        </w:rPr>
        <w:t>Convoca candidato aprovado no Processo Seletivo Simplificado 01/2017, para assinar contrato temporário a partir desta data.</w:t>
      </w:r>
    </w:p>
    <w:p w:rsidR="00D0341F" w:rsidRPr="00DE0992" w:rsidRDefault="00D0341F" w:rsidP="00D0341F">
      <w:pPr>
        <w:pStyle w:val="Standard"/>
        <w:spacing w:after="0" w:line="240" w:lineRule="auto"/>
        <w:ind w:left="4678"/>
        <w:jc w:val="both"/>
        <w:rPr>
          <w:rFonts w:cs="Calibri"/>
          <w:sz w:val="26"/>
          <w:szCs w:val="26"/>
        </w:rPr>
      </w:pPr>
    </w:p>
    <w:p w:rsidR="00D0341F" w:rsidRPr="00DE0992" w:rsidRDefault="00D0341F" w:rsidP="00D0341F">
      <w:pPr>
        <w:pStyle w:val="Standard"/>
        <w:spacing w:after="0" w:line="240" w:lineRule="auto"/>
        <w:ind w:left="4678"/>
        <w:jc w:val="both"/>
        <w:rPr>
          <w:rFonts w:cs="Calibri"/>
          <w:sz w:val="26"/>
          <w:szCs w:val="26"/>
        </w:rPr>
      </w:pPr>
    </w:p>
    <w:p w:rsidR="00D0341F" w:rsidRPr="00DE0992" w:rsidRDefault="00D0341F" w:rsidP="00D0341F">
      <w:pPr>
        <w:spacing w:after="0" w:line="240" w:lineRule="auto"/>
        <w:jc w:val="both"/>
        <w:rPr>
          <w:rFonts w:ascii="Calibri" w:hAnsi="Calibri" w:cs="Calibri"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 xml:space="preserve">                                    </w:t>
      </w:r>
      <w:r w:rsidRPr="00DE0992">
        <w:rPr>
          <w:rFonts w:ascii="Calibri" w:eastAsia="Times New Roman" w:hAnsi="Calibri" w:cs="Calibri"/>
          <w:b/>
          <w:sz w:val="26"/>
          <w:szCs w:val="26"/>
        </w:rPr>
        <w:t>VILMAR MEROTTO</w:t>
      </w:r>
      <w:r w:rsidRPr="00DE0992">
        <w:rPr>
          <w:rFonts w:ascii="Calibri" w:eastAsia="Times New Roman" w:hAnsi="Calibri" w:cs="Calibri"/>
          <w:sz w:val="26"/>
          <w:szCs w:val="26"/>
        </w:rPr>
        <w:t xml:space="preserve">, Prefeito Municipal de Tapejara, Estado do Rio Grande do Sul, no uso das atribuições que lhe confere a Lei Orgânica do Município, </w:t>
      </w:r>
      <w:r w:rsidRPr="00DE0992">
        <w:rPr>
          <w:rFonts w:ascii="Calibri" w:hAnsi="Calibri" w:cs="Calibri"/>
          <w:b/>
          <w:sz w:val="26"/>
          <w:szCs w:val="26"/>
        </w:rPr>
        <w:t>TORNA PÚBLICO</w:t>
      </w:r>
      <w:r w:rsidRPr="00DE0992">
        <w:rPr>
          <w:rFonts w:ascii="Calibri" w:hAnsi="Calibri" w:cs="Calibri"/>
          <w:sz w:val="26"/>
          <w:szCs w:val="26"/>
        </w:rPr>
        <w:t xml:space="preserve"> para conhecimento dos interessados, a convocação e cientificação do candidato a seguir classificado, devendo apresentar-se para assinar contrato temporário:</w:t>
      </w:r>
    </w:p>
    <w:p w:rsidR="00D0341F" w:rsidRPr="00DE0992" w:rsidRDefault="00D0341F" w:rsidP="00D0341F">
      <w:pPr>
        <w:spacing w:after="0" w:line="240" w:lineRule="auto"/>
        <w:jc w:val="both"/>
        <w:rPr>
          <w:rFonts w:ascii="Calibri" w:hAnsi="Calibri" w:cs="Calibri"/>
          <w:sz w:val="26"/>
          <w:szCs w:val="26"/>
        </w:rPr>
      </w:pPr>
    </w:p>
    <w:p w:rsidR="00D0341F" w:rsidRPr="00DE0992" w:rsidRDefault="00D0341F" w:rsidP="00D0341F">
      <w:pPr>
        <w:spacing w:after="0"/>
        <w:rPr>
          <w:rFonts w:ascii="Calibri" w:hAnsi="Calibri"/>
          <w:b/>
          <w:sz w:val="26"/>
          <w:szCs w:val="26"/>
        </w:rPr>
      </w:pPr>
      <w:r w:rsidRPr="00DE0992">
        <w:rPr>
          <w:rFonts w:ascii="Calibri" w:hAnsi="Calibri"/>
          <w:b/>
          <w:sz w:val="26"/>
          <w:szCs w:val="26"/>
        </w:rPr>
        <w:t xml:space="preserve">CARGO: </w:t>
      </w:r>
      <w:r>
        <w:rPr>
          <w:rFonts w:ascii="Calibri" w:hAnsi="Calibri"/>
          <w:b/>
          <w:sz w:val="26"/>
          <w:szCs w:val="26"/>
        </w:rPr>
        <w:t>OPERADOR DE MÁQUINAS</w:t>
      </w:r>
    </w:p>
    <w:tbl>
      <w:tblPr>
        <w:tblStyle w:val="Tabelacomgrade"/>
        <w:tblW w:w="8500" w:type="dxa"/>
        <w:tblLook w:val="04A0" w:firstRow="1" w:lastRow="0" w:firstColumn="1" w:lastColumn="0" w:noHBand="0" w:noVBand="1"/>
      </w:tblPr>
      <w:tblGrid>
        <w:gridCol w:w="4528"/>
        <w:gridCol w:w="3972"/>
      </w:tblGrid>
      <w:tr w:rsidR="00D0341F" w:rsidRPr="00DE0992" w:rsidTr="00B27519">
        <w:tc>
          <w:tcPr>
            <w:tcW w:w="4528" w:type="dxa"/>
          </w:tcPr>
          <w:p w:rsidR="00D0341F" w:rsidRPr="00DE0992" w:rsidRDefault="00D0341F" w:rsidP="00B27519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6"/>
                <w:szCs w:val="26"/>
              </w:rPr>
            </w:pPr>
            <w:r w:rsidRPr="00DE0992">
              <w:rPr>
                <w:rFonts w:ascii="Calibri" w:hAnsi="Calibri" w:cs="Calibri"/>
                <w:b/>
                <w:sz w:val="26"/>
                <w:szCs w:val="26"/>
              </w:rPr>
              <w:t>Candidato</w:t>
            </w:r>
          </w:p>
        </w:tc>
        <w:tc>
          <w:tcPr>
            <w:tcW w:w="3972" w:type="dxa"/>
          </w:tcPr>
          <w:p w:rsidR="00D0341F" w:rsidRPr="00DE0992" w:rsidRDefault="00D0341F" w:rsidP="00B27519">
            <w:pPr>
              <w:spacing w:after="0" w:line="240" w:lineRule="auto"/>
              <w:jc w:val="center"/>
              <w:rPr>
                <w:rFonts w:ascii="Calibri" w:hAnsi="Calibri" w:cs="Calibri"/>
                <w:b/>
                <w:sz w:val="26"/>
                <w:szCs w:val="26"/>
              </w:rPr>
            </w:pPr>
            <w:r w:rsidRPr="00DE0992">
              <w:rPr>
                <w:rFonts w:ascii="Calibri" w:hAnsi="Calibri" w:cs="Calibri"/>
                <w:b/>
                <w:sz w:val="26"/>
                <w:szCs w:val="26"/>
              </w:rPr>
              <w:t xml:space="preserve">Classificação </w:t>
            </w:r>
          </w:p>
        </w:tc>
      </w:tr>
      <w:tr w:rsidR="00D0341F" w:rsidRPr="00DE0992" w:rsidTr="00B27519">
        <w:tc>
          <w:tcPr>
            <w:tcW w:w="4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41F" w:rsidRPr="00DE0992" w:rsidRDefault="003453CB" w:rsidP="00B27519">
            <w:pPr>
              <w:spacing w:after="0" w:line="240" w:lineRule="auto"/>
              <w:jc w:val="center"/>
              <w:rPr>
                <w:rFonts w:ascii="Calibri" w:hAnsi="Calibri"/>
                <w:sz w:val="26"/>
                <w:szCs w:val="26"/>
              </w:rPr>
            </w:pPr>
            <w:r>
              <w:rPr>
                <w:rFonts w:ascii="Calibri" w:hAnsi="Calibri"/>
                <w:sz w:val="26"/>
                <w:szCs w:val="26"/>
              </w:rPr>
              <w:t>Moacir Savaris</w:t>
            </w:r>
          </w:p>
        </w:tc>
        <w:tc>
          <w:tcPr>
            <w:tcW w:w="3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41F" w:rsidRPr="00DE0992" w:rsidRDefault="003453CB" w:rsidP="00B27519">
            <w:pPr>
              <w:pStyle w:val="PargrafodaLista"/>
              <w:spacing w:after="0" w:line="240" w:lineRule="auto"/>
              <w:ind w:left="0"/>
              <w:jc w:val="center"/>
              <w:rPr>
                <w:rFonts w:ascii="Calibri" w:hAnsi="Calibri"/>
                <w:sz w:val="26"/>
                <w:szCs w:val="26"/>
              </w:rPr>
            </w:pPr>
            <w:r>
              <w:rPr>
                <w:rFonts w:ascii="Calibri" w:hAnsi="Calibri"/>
                <w:sz w:val="26"/>
                <w:szCs w:val="26"/>
              </w:rPr>
              <w:t>6</w:t>
            </w:r>
            <w:r w:rsidR="00D0341F">
              <w:rPr>
                <w:rFonts w:ascii="Calibri" w:hAnsi="Calibri"/>
                <w:sz w:val="26"/>
                <w:szCs w:val="26"/>
              </w:rPr>
              <w:t>º</w:t>
            </w:r>
          </w:p>
        </w:tc>
      </w:tr>
    </w:tbl>
    <w:p w:rsidR="00D0341F" w:rsidRPr="00DE0992" w:rsidRDefault="00D0341F" w:rsidP="00D0341F">
      <w:pPr>
        <w:spacing w:after="0"/>
        <w:rPr>
          <w:rFonts w:ascii="Calibri" w:hAnsi="Calibri"/>
          <w:b/>
          <w:sz w:val="26"/>
          <w:szCs w:val="26"/>
        </w:rPr>
      </w:pPr>
    </w:p>
    <w:p w:rsidR="00D0341F" w:rsidRPr="00DE0992" w:rsidRDefault="00D0341F" w:rsidP="00D0341F">
      <w:pPr>
        <w:spacing w:after="0"/>
        <w:rPr>
          <w:rFonts w:ascii="Calibri" w:hAnsi="Calibri"/>
          <w:b/>
          <w:sz w:val="26"/>
          <w:szCs w:val="26"/>
        </w:rPr>
      </w:pPr>
    </w:p>
    <w:p w:rsidR="00D0341F" w:rsidRPr="00DE0992" w:rsidRDefault="00D0341F" w:rsidP="00D0341F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>GABINETE DO PREFEITO MUNICIPAL</w:t>
      </w:r>
    </w:p>
    <w:p w:rsidR="00D0341F" w:rsidRPr="00DE0992" w:rsidRDefault="00D0341F" w:rsidP="00D0341F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 xml:space="preserve">Tapejara, </w:t>
      </w:r>
      <w:r w:rsidR="003453CB">
        <w:rPr>
          <w:rFonts w:ascii="Calibri" w:hAnsi="Calibri" w:cs="Calibri"/>
          <w:b/>
          <w:sz w:val="26"/>
          <w:szCs w:val="26"/>
        </w:rPr>
        <w:t>14</w:t>
      </w:r>
      <w:bookmarkStart w:id="0" w:name="_GoBack"/>
      <w:bookmarkEnd w:id="0"/>
      <w:r>
        <w:rPr>
          <w:rFonts w:ascii="Calibri" w:hAnsi="Calibri" w:cs="Calibri"/>
          <w:b/>
          <w:sz w:val="26"/>
          <w:szCs w:val="26"/>
        </w:rPr>
        <w:t xml:space="preserve"> de dezembro </w:t>
      </w:r>
      <w:r w:rsidRPr="00DE0992">
        <w:rPr>
          <w:rFonts w:ascii="Calibri" w:hAnsi="Calibri" w:cs="Calibri"/>
          <w:b/>
          <w:sz w:val="26"/>
          <w:szCs w:val="26"/>
        </w:rPr>
        <w:t>de 2017</w:t>
      </w:r>
    </w:p>
    <w:p w:rsidR="00D0341F" w:rsidRPr="00DE0992" w:rsidRDefault="00D0341F" w:rsidP="00D0341F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p w:rsidR="00D0341F" w:rsidRPr="00DE0992" w:rsidRDefault="00D0341F" w:rsidP="00D0341F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p w:rsidR="00D0341F" w:rsidRPr="00DE0992" w:rsidRDefault="00D0341F" w:rsidP="00D0341F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</w:p>
    <w:p w:rsidR="00D0341F" w:rsidRPr="00DE0992" w:rsidRDefault="00D0341F" w:rsidP="00D0341F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>VILMAR MEROTTO</w:t>
      </w:r>
    </w:p>
    <w:p w:rsidR="00D0341F" w:rsidRPr="00257261" w:rsidRDefault="00D0341F" w:rsidP="00D0341F">
      <w:pPr>
        <w:spacing w:after="0"/>
        <w:jc w:val="center"/>
        <w:rPr>
          <w:rFonts w:ascii="Calibri" w:hAnsi="Calibri" w:cs="Calibri"/>
          <w:b/>
          <w:sz w:val="26"/>
          <w:szCs w:val="26"/>
        </w:rPr>
      </w:pPr>
      <w:r w:rsidRPr="00DE0992">
        <w:rPr>
          <w:rFonts w:ascii="Calibri" w:hAnsi="Calibri" w:cs="Calibri"/>
          <w:b/>
          <w:sz w:val="26"/>
          <w:szCs w:val="26"/>
        </w:rPr>
        <w:t>Prefeito Municipal</w:t>
      </w:r>
    </w:p>
    <w:p w:rsidR="00C97154" w:rsidRDefault="00C97154"/>
    <w:sectPr w:rsidR="00C97154" w:rsidSect="00786391">
      <w:pgSz w:w="11906" w:h="16838"/>
      <w:pgMar w:top="2268" w:right="1418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41F"/>
    <w:rsid w:val="003453CB"/>
    <w:rsid w:val="00C97154"/>
    <w:rsid w:val="00D03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0A85BB-205D-4E45-8E2A-900C405BD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341F"/>
    <w:pPr>
      <w:spacing w:after="200" w:line="276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D0341F"/>
    <w:pPr>
      <w:ind w:left="720"/>
      <w:contextualSpacing/>
    </w:pPr>
  </w:style>
  <w:style w:type="paragraph" w:customStyle="1" w:styleId="Standard">
    <w:name w:val="Standard"/>
    <w:uiPriority w:val="99"/>
    <w:semiHidden/>
    <w:rsid w:val="00D0341F"/>
    <w:pPr>
      <w:suppressAutoHyphens/>
      <w:autoSpaceDN w:val="0"/>
      <w:spacing w:after="200" w:line="276" w:lineRule="auto"/>
    </w:pPr>
    <w:rPr>
      <w:rFonts w:ascii="Calibri" w:eastAsia="Lucida Sans Unicode" w:hAnsi="Calibri" w:cs="Tahoma"/>
      <w:kern w:val="3"/>
      <w:lang w:eastAsia="pt-BR"/>
    </w:rPr>
  </w:style>
  <w:style w:type="table" w:styleId="Tabelacomgrade">
    <w:name w:val="Table Grid"/>
    <w:basedOn w:val="Tabelanormal"/>
    <w:uiPriority w:val="59"/>
    <w:rsid w:val="00D0341F"/>
    <w:pPr>
      <w:spacing w:after="0" w:line="240" w:lineRule="auto"/>
    </w:pPr>
    <w:rPr>
      <w:rFonts w:ascii="Arial" w:hAnsi="Arial" w:cs="Arial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453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453CB"/>
    <w:rPr>
      <w:rFonts w:ascii="Segoe UI" w:eastAsiaTheme="minorEastAsia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110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1</cp:revision>
  <cp:lastPrinted>2017-12-18T12:03:00Z</cp:lastPrinted>
  <dcterms:created xsi:type="dcterms:W3CDTF">2017-12-18T11:48:00Z</dcterms:created>
  <dcterms:modified xsi:type="dcterms:W3CDTF">2017-12-18T12:06:00Z</dcterms:modified>
</cp:coreProperties>
</file>