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261" w:rsidRPr="00DE0992" w:rsidRDefault="00257261" w:rsidP="00257261">
      <w:pPr>
        <w:pStyle w:val="Standard"/>
        <w:jc w:val="center"/>
        <w:rPr>
          <w:rFonts w:cs="Calibri"/>
          <w:b/>
          <w:sz w:val="26"/>
          <w:szCs w:val="26"/>
        </w:rPr>
      </w:pPr>
    </w:p>
    <w:p w:rsidR="00257261" w:rsidRPr="00DE0992" w:rsidRDefault="00257261" w:rsidP="00257261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>Edital nº 0</w:t>
      </w:r>
      <w:r w:rsidR="004C7FFA">
        <w:rPr>
          <w:rFonts w:cs="Calibri"/>
          <w:b/>
          <w:sz w:val="26"/>
          <w:szCs w:val="26"/>
        </w:rPr>
        <w:t>95/2017, em 11 de dezembro</w:t>
      </w:r>
      <w:bookmarkStart w:id="0" w:name="_GoBack"/>
      <w:bookmarkEnd w:id="0"/>
      <w:r w:rsidRPr="00DE0992">
        <w:rPr>
          <w:rFonts w:cs="Calibri"/>
          <w:b/>
          <w:sz w:val="26"/>
          <w:szCs w:val="26"/>
        </w:rPr>
        <w:t xml:space="preserve"> de 2017</w:t>
      </w:r>
    </w:p>
    <w:p w:rsidR="00257261" w:rsidRPr="00DE0992" w:rsidRDefault="00257261" w:rsidP="00257261">
      <w:pPr>
        <w:pStyle w:val="Standard"/>
        <w:jc w:val="center"/>
        <w:rPr>
          <w:rFonts w:cs="Calibri"/>
          <w:b/>
          <w:sz w:val="26"/>
          <w:szCs w:val="26"/>
        </w:rPr>
      </w:pPr>
    </w:p>
    <w:p w:rsidR="00257261" w:rsidRPr="00DE0992" w:rsidRDefault="00257261" w:rsidP="00257261">
      <w:pPr>
        <w:pStyle w:val="Standard"/>
        <w:spacing w:after="0" w:line="240" w:lineRule="auto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 aprovado no Processo Seletivo Simplificado 01/2017, para assinar contrato temporário a partir desta data.</w:t>
      </w:r>
    </w:p>
    <w:p w:rsidR="00257261" w:rsidRPr="00DE0992" w:rsidRDefault="00257261" w:rsidP="00257261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257261" w:rsidRPr="00DE0992" w:rsidRDefault="00257261" w:rsidP="00257261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257261" w:rsidRPr="00DE0992" w:rsidRDefault="00257261" w:rsidP="00257261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 w:rsidRPr="00DE0992">
        <w:rPr>
          <w:rFonts w:ascii="Calibri" w:eastAsia="Times New Roman" w:hAnsi="Calibri" w:cs="Calibri"/>
          <w:b/>
          <w:sz w:val="26"/>
          <w:szCs w:val="26"/>
        </w:rPr>
        <w:t>VILMAR MEROTTO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Prefeito Municipal de Tapejara,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257261" w:rsidRPr="00DE0992" w:rsidRDefault="00257261" w:rsidP="00257261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</w:p>
    <w:p w:rsidR="00257261" w:rsidRPr="00DE0992" w:rsidRDefault="00257261" w:rsidP="00257261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 w:rsidR="004C7FFA">
        <w:rPr>
          <w:rFonts w:ascii="Calibri" w:hAnsi="Calibri"/>
          <w:b/>
          <w:sz w:val="26"/>
          <w:szCs w:val="26"/>
        </w:rPr>
        <w:t>OPERADOR DE MÁQUINAS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257261" w:rsidRPr="00DE0992" w:rsidTr="006F5692">
        <w:tc>
          <w:tcPr>
            <w:tcW w:w="4528" w:type="dxa"/>
          </w:tcPr>
          <w:p w:rsidR="00257261" w:rsidRPr="00DE0992" w:rsidRDefault="00257261" w:rsidP="006F569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257261" w:rsidRPr="00DE0992" w:rsidRDefault="00257261" w:rsidP="006F569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257261" w:rsidRPr="00DE0992" w:rsidTr="006F5692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261" w:rsidRPr="00DE0992" w:rsidRDefault="004C7FFA" w:rsidP="006F5692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proofErr w:type="spellStart"/>
            <w:r>
              <w:rPr>
                <w:rFonts w:ascii="Calibri" w:hAnsi="Calibri"/>
                <w:sz w:val="26"/>
                <w:szCs w:val="26"/>
              </w:rPr>
              <w:t>Gilvano</w:t>
            </w:r>
            <w:proofErr w:type="spellEnd"/>
            <w:r>
              <w:rPr>
                <w:rFonts w:ascii="Calibri" w:hAnsi="Calibri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Calibri" w:hAnsi="Calibri"/>
                <w:sz w:val="26"/>
                <w:szCs w:val="26"/>
              </w:rPr>
              <w:t>Espicoz</w:t>
            </w:r>
            <w:proofErr w:type="spellEnd"/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261" w:rsidRPr="00DE0992" w:rsidRDefault="004C7FFA" w:rsidP="00257261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5</w:t>
            </w:r>
            <w:r w:rsidR="00257261">
              <w:rPr>
                <w:rFonts w:ascii="Calibri" w:hAnsi="Calibri"/>
                <w:sz w:val="26"/>
                <w:szCs w:val="26"/>
              </w:rPr>
              <w:t>º</w:t>
            </w:r>
          </w:p>
        </w:tc>
      </w:tr>
    </w:tbl>
    <w:p w:rsidR="00257261" w:rsidRPr="00DE0992" w:rsidRDefault="00257261" w:rsidP="00257261">
      <w:pPr>
        <w:spacing w:after="0"/>
        <w:rPr>
          <w:rFonts w:ascii="Calibri" w:hAnsi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rPr>
          <w:rFonts w:ascii="Calibri" w:hAnsi="Calibri"/>
          <w:b/>
          <w:sz w:val="26"/>
          <w:szCs w:val="26"/>
        </w:rPr>
      </w:pPr>
    </w:p>
    <w:p w:rsidR="00257261" w:rsidRPr="00DE0992" w:rsidRDefault="00257261" w:rsidP="0025726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257261" w:rsidRPr="00DE0992" w:rsidRDefault="00257261" w:rsidP="0025726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Tapejara, </w:t>
      </w:r>
      <w:r w:rsidR="004C7FFA">
        <w:rPr>
          <w:rFonts w:ascii="Calibri" w:hAnsi="Calibri" w:cs="Calibri"/>
          <w:b/>
          <w:sz w:val="26"/>
          <w:szCs w:val="26"/>
        </w:rPr>
        <w:t xml:space="preserve">11 de dezembro </w:t>
      </w:r>
      <w:r w:rsidRPr="00DE0992">
        <w:rPr>
          <w:rFonts w:ascii="Calibri" w:hAnsi="Calibri" w:cs="Calibri"/>
          <w:b/>
          <w:sz w:val="26"/>
          <w:szCs w:val="26"/>
        </w:rPr>
        <w:t>de 2017</w:t>
      </w: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VILMAR MEROTTO</w:t>
      </w:r>
    </w:p>
    <w:p w:rsidR="00B8547B" w:rsidRPr="00257261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Prefeito Municipal</w:t>
      </w:r>
    </w:p>
    <w:sectPr w:rsidR="00B8547B" w:rsidRPr="00257261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261"/>
    <w:rsid w:val="00257261"/>
    <w:rsid w:val="004C7FFA"/>
    <w:rsid w:val="00B8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5A53A-5A23-4C92-AFAC-4A4D2852D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261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57261"/>
    <w:pPr>
      <w:ind w:left="720"/>
      <w:contextualSpacing/>
    </w:pPr>
  </w:style>
  <w:style w:type="paragraph" w:customStyle="1" w:styleId="Standard">
    <w:name w:val="Standard"/>
    <w:uiPriority w:val="99"/>
    <w:semiHidden/>
    <w:rsid w:val="00257261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257261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57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7261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2017-12-11T13:55:00Z</cp:lastPrinted>
  <dcterms:created xsi:type="dcterms:W3CDTF">2017-12-11T13:55:00Z</dcterms:created>
  <dcterms:modified xsi:type="dcterms:W3CDTF">2017-12-11T13:55:00Z</dcterms:modified>
</cp:coreProperties>
</file>