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6920CBAB" w14:textId="77777777" w:rsidR="00776716" w:rsidRPr="0050059B" w:rsidRDefault="00776716" w:rsidP="0050059B">
      <w:pPr>
        <w:spacing w:after="0" w:line="360" w:lineRule="auto"/>
        <w:ind w:right="2835"/>
        <w:jc w:val="both"/>
        <w:rPr>
          <w:rFonts w:ascii="Arial" w:hAnsi="Arial" w:cs="Arial"/>
          <w:b/>
          <w:iCs/>
          <w:sz w:val="20"/>
          <w:szCs w:val="20"/>
        </w:rPr>
      </w:pPr>
    </w:p>
    <w:p w14:paraId="67521DE9" w14:textId="7B49E88B" w:rsidR="00776716" w:rsidRPr="006555E2" w:rsidRDefault="00776716" w:rsidP="0050059B">
      <w:pPr>
        <w:pStyle w:val="Heading"/>
        <w:spacing w:line="360" w:lineRule="auto"/>
        <w:ind w:left="851" w:right="2835"/>
        <w:jc w:val="both"/>
        <w:rPr>
          <w:rFonts w:eastAsia="Aptos"/>
          <w:b w:val="0"/>
          <w:bCs w:val="0"/>
          <w:sz w:val="20"/>
          <w:lang w:val="pt-BR" w:eastAsia="en-US"/>
          <w14:ligatures w14:val="standardContextual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50059B">
        <w:rPr>
          <w:sz w:val="20"/>
          <w:szCs w:val="20"/>
          <w:lang w:val="pt-BR"/>
        </w:rPr>
        <w:t>13</w:t>
      </w:r>
      <w:r w:rsidR="00E13A37">
        <w:rPr>
          <w:sz w:val="20"/>
          <w:szCs w:val="20"/>
          <w:lang w:val="pt-BR"/>
        </w:rPr>
        <w:t>9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</w:t>
      </w:r>
      <w:r w:rsidR="00E72709">
        <w:rPr>
          <w:b w:val="0"/>
          <w:sz w:val="20"/>
          <w:szCs w:val="20"/>
          <w:lang w:val="pt-BR"/>
        </w:rPr>
        <w:t>–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bCs w:val="0"/>
          <w:sz w:val="20"/>
          <w:szCs w:val="20"/>
        </w:rPr>
        <w:t>Objeto</w:t>
      </w:r>
      <w:r w:rsidR="00E72709">
        <w:rPr>
          <w:bCs w:val="0"/>
          <w:sz w:val="20"/>
          <w:szCs w:val="20"/>
          <w:lang w:val="pt-BR"/>
        </w:rPr>
        <w:t>:</w:t>
      </w:r>
      <w:r w:rsidR="00E72709" w:rsidRPr="00E72709">
        <w:t xml:space="preserve"> </w:t>
      </w:r>
      <w:r w:rsidR="0050059B" w:rsidRPr="0050059B">
        <w:rPr>
          <w:b w:val="0"/>
          <w:bCs w:val="0"/>
          <w:sz w:val="20"/>
          <w:szCs w:val="20"/>
          <w:lang w:val="pt-BR"/>
        </w:rPr>
        <w:t>Aqui</w:t>
      </w:r>
      <w:r w:rsidR="0050059B">
        <w:rPr>
          <w:b w:val="0"/>
          <w:bCs w:val="0"/>
          <w:sz w:val="20"/>
          <w:szCs w:val="20"/>
          <w:lang w:val="pt-BR"/>
        </w:rPr>
        <w:t xml:space="preserve">sição de Revistas </w:t>
      </w:r>
      <w:proofErr w:type="spellStart"/>
      <w:r w:rsidR="0050059B">
        <w:rPr>
          <w:b w:val="0"/>
          <w:bCs w:val="0"/>
          <w:sz w:val="20"/>
          <w:szCs w:val="20"/>
          <w:lang w:val="pt-BR"/>
        </w:rPr>
        <w:t>Bobbie</w:t>
      </w:r>
      <w:proofErr w:type="spellEnd"/>
      <w:r w:rsidR="0050059B">
        <w:rPr>
          <w:b w:val="0"/>
          <w:bCs w:val="0"/>
          <w:sz w:val="20"/>
          <w:szCs w:val="20"/>
          <w:lang w:val="pt-BR"/>
        </w:rPr>
        <w:t xml:space="preserve"> </w:t>
      </w:r>
      <w:proofErr w:type="spellStart"/>
      <w:r w:rsidR="0050059B">
        <w:rPr>
          <w:b w:val="0"/>
          <w:bCs w:val="0"/>
          <w:sz w:val="20"/>
          <w:szCs w:val="20"/>
          <w:lang w:val="pt-BR"/>
        </w:rPr>
        <w:t>Goods</w:t>
      </w:r>
      <w:proofErr w:type="spellEnd"/>
      <w:r w:rsidR="0050059B">
        <w:rPr>
          <w:b w:val="0"/>
          <w:bCs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 w:rsidR="0050059B" w:rsidRPr="0050059B">
        <w:rPr>
          <w:rFonts w:eastAsia="Aptos"/>
          <w:b w:val="0"/>
          <w:bCs w:val="0"/>
          <w:sz w:val="20"/>
          <w:u w:val="single"/>
          <w:lang w:val="pt-BR" w:eastAsia="en-US"/>
          <w14:ligatures w14:val="standardContextual"/>
        </w:rPr>
        <w:t>TAPEJARENSE INDUSTRIA GRAFICA LTDA,</w:t>
      </w:r>
      <w:r w:rsidR="0050059B">
        <w:rPr>
          <w:rFonts w:eastAsia="Aptos"/>
          <w:b w:val="0"/>
          <w:bCs w:val="0"/>
          <w:sz w:val="20"/>
          <w:u w:val="single"/>
          <w:lang w:val="pt-BR" w:eastAsia="en-US"/>
          <w14:ligatures w14:val="standardContextual"/>
        </w:rPr>
        <w:t xml:space="preserve"> </w:t>
      </w:r>
      <w:r w:rsidR="0050059B" w:rsidRPr="0050059B">
        <w:rPr>
          <w:rFonts w:eastAsia="Aptos"/>
          <w:b w:val="0"/>
          <w:bCs w:val="0"/>
          <w:sz w:val="20"/>
          <w:u w:val="single"/>
          <w:lang w:val="pt-BR" w:eastAsia="en-US"/>
          <w14:ligatures w14:val="standardContextual"/>
        </w:rPr>
        <w:t>CNPJ: 87.615.225/0001-30</w:t>
      </w:r>
      <w:r w:rsidR="0050059B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. </w:t>
      </w:r>
      <w:r>
        <w:rPr>
          <w:sz w:val="20"/>
          <w:szCs w:val="20"/>
          <w:lang w:val="pt-BR"/>
        </w:rPr>
        <w:t xml:space="preserve">VALOR TOTAL: </w:t>
      </w:r>
      <w:r w:rsidR="0050059B">
        <w:rPr>
          <w:sz w:val="20"/>
          <w:szCs w:val="20"/>
          <w:lang w:val="pt-BR"/>
        </w:rPr>
        <w:t xml:space="preserve">R$ 20.580,00 (Vinte mil, quinhentos e oitenta </w:t>
      </w:r>
      <w:r w:rsidR="00E13A37">
        <w:rPr>
          <w:sz w:val="20"/>
          <w:szCs w:val="20"/>
          <w:lang w:val="pt-BR"/>
        </w:rPr>
        <w:t>reais)</w:t>
      </w:r>
      <w:r w:rsidR="001107DD" w:rsidRPr="001107DD">
        <w:rPr>
          <w:sz w:val="20"/>
          <w:szCs w:val="20"/>
          <w:lang w:val="pt-BR"/>
        </w:rPr>
        <w:t>.</w:t>
      </w:r>
      <w:r w:rsidR="001107DD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50059B">
        <w:rPr>
          <w:b w:val="0"/>
          <w:bCs w:val="0"/>
          <w:sz w:val="20"/>
          <w:szCs w:val="20"/>
          <w:lang w:val="pt-BR"/>
        </w:rPr>
        <w:t>10 de setembro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 w:rsidR="00E72709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E72709"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>,</w:t>
      </w:r>
      <w:r w:rsidR="00CD3C26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 w:rsidR="00E72709"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50059B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50059B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50059B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107DD"/>
    <w:rsid w:val="00195A1D"/>
    <w:rsid w:val="002E3D8C"/>
    <w:rsid w:val="0050059B"/>
    <w:rsid w:val="005A0D46"/>
    <w:rsid w:val="005C20DA"/>
    <w:rsid w:val="005F0FE3"/>
    <w:rsid w:val="006555E2"/>
    <w:rsid w:val="007700B5"/>
    <w:rsid w:val="00776716"/>
    <w:rsid w:val="008C02C0"/>
    <w:rsid w:val="009A0A07"/>
    <w:rsid w:val="00A44862"/>
    <w:rsid w:val="00B90DAE"/>
    <w:rsid w:val="00C87D8C"/>
    <w:rsid w:val="00CD3C26"/>
    <w:rsid w:val="00D723F4"/>
    <w:rsid w:val="00DB4A25"/>
    <w:rsid w:val="00DC04DB"/>
    <w:rsid w:val="00E13A37"/>
    <w:rsid w:val="00E72709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9A8BC2E1-7950-473B-8B3D-5E491E3E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21</cp:revision>
  <cp:lastPrinted>2025-02-26T11:28:00Z</cp:lastPrinted>
  <dcterms:created xsi:type="dcterms:W3CDTF">2024-07-03T20:09:00Z</dcterms:created>
  <dcterms:modified xsi:type="dcterms:W3CDTF">2025-09-10T19:08:00Z</dcterms:modified>
</cp:coreProperties>
</file>