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7745" w14:textId="77777777" w:rsidR="00A21D8F" w:rsidRDefault="00A21D8F" w:rsidP="009C27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83A28A0" w14:textId="74632BCA" w:rsidR="009C27A1" w:rsidRPr="00461B57" w:rsidRDefault="009C27A1" w:rsidP="009C27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461B57">
        <w:rPr>
          <w:rFonts w:ascii="Arial" w:hAnsi="Arial" w:cs="Arial"/>
          <w:b/>
          <w:bCs/>
          <w:color w:val="000000"/>
        </w:rPr>
        <w:t xml:space="preserve">PROCESSO SELETIVO SIMPLIFICADO </w:t>
      </w:r>
      <w:r>
        <w:rPr>
          <w:rFonts w:ascii="Arial" w:hAnsi="Arial" w:cs="Arial"/>
          <w:b/>
          <w:bCs/>
          <w:color w:val="000000"/>
        </w:rPr>
        <w:t>N.º 0</w:t>
      </w:r>
      <w:r w:rsidRPr="00E92EAE">
        <w:rPr>
          <w:rFonts w:ascii="Arial" w:hAnsi="Arial" w:cs="Arial"/>
          <w:b/>
          <w:bCs/>
          <w:color w:val="000000"/>
        </w:rPr>
        <w:t>0</w:t>
      </w:r>
      <w:r w:rsidR="00DA79FF">
        <w:rPr>
          <w:rFonts w:ascii="Arial" w:hAnsi="Arial" w:cs="Arial"/>
          <w:b/>
          <w:bCs/>
          <w:color w:val="000000"/>
        </w:rPr>
        <w:t>2</w:t>
      </w:r>
      <w:r w:rsidRPr="00E92EAE">
        <w:rPr>
          <w:rFonts w:ascii="Arial" w:hAnsi="Arial" w:cs="Arial"/>
          <w:b/>
          <w:bCs/>
          <w:color w:val="000000"/>
        </w:rPr>
        <w:t>/202</w:t>
      </w:r>
      <w:r w:rsidR="006A7C94">
        <w:rPr>
          <w:rFonts w:ascii="Arial" w:hAnsi="Arial" w:cs="Arial"/>
          <w:b/>
          <w:bCs/>
          <w:color w:val="000000"/>
        </w:rPr>
        <w:t>4</w:t>
      </w:r>
    </w:p>
    <w:p w14:paraId="7A356EC5" w14:textId="315AF4C0" w:rsidR="009C27A1" w:rsidRPr="00057160" w:rsidRDefault="009C27A1" w:rsidP="009C27A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7160">
        <w:rPr>
          <w:rFonts w:ascii="Arial" w:hAnsi="Arial" w:cs="Arial"/>
          <w:b/>
          <w:bCs/>
          <w:sz w:val="22"/>
          <w:szCs w:val="22"/>
        </w:rPr>
        <w:t xml:space="preserve">EDITAL N.º </w:t>
      </w:r>
      <w:r w:rsidR="000A0B91">
        <w:rPr>
          <w:rFonts w:ascii="Arial" w:hAnsi="Arial" w:cs="Arial"/>
          <w:b/>
          <w:bCs/>
          <w:sz w:val="22"/>
          <w:szCs w:val="22"/>
        </w:rPr>
        <w:t>157/</w:t>
      </w:r>
      <w:bookmarkStart w:id="0" w:name="_GoBack"/>
      <w:bookmarkEnd w:id="0"/>
      <w:r w:rsidRPr="00057160">
        <w:rPr>
          <w:rFonts w:ascii="Arial" w:hAnsi="Arial" w:cs="Arial"/>
          <w:b/>
          <w:bCs/>
          <w:sz w:val="22"/>
          <w:szCs w:val="22"/>
        </w:rPr>
        <w:t>202</w:t>
      </w:r>
      <w:r w:rsidR="006A7C94" w:rsidRPr="00057160">
        <w:rPr>
          <w:rFonts w:ascii="Arial" w:hAnsi="Arial" w:cs="Arial"/>
          <w:b/>
          <w:bCs/>
          <w:sz w:val="22"/>
          <w:szCs w:val="22"/>
        </w:rPr>
        <w:t>4</w:t>
      </w:r>
      <w:r w:rsidR="00877484" w:rsidRPr="00057160">
        <w:rPr>
          <w:rFonts w:ascii="Arial" w:hAnsi="Arial" w:cs="Arial"/>
          <w:b/>
          <w:bCs/>
          <w:sz w:val="22"/>
          <w:szCs w:val="22"/>
        </w:rPr>
        <w:t xml:space="preserve"> DE</w:t>
      </w:r>
      <w:r w:rsidRPr="00057160">
        <w:rPr>
          <w:rFonts w:ascii="Arial" w:hAnsi="Arial" w:cs="Arial"/>
          <w:b/>
          <w:bCs/>
          <w:sz w:val="22"/>
          <w:szCs w:val="22"/>
        </w:rPr>
        <w:t xml:space="preserve"> </w:t>
      </w:r>
      <w:r w:rsidR="00DA79FF">
        <w:rPr>
          <w:rFonts w:ascii="Arial" w:hAnsi="Arial" w:cs="Arial"/>
          <w:b/>
          <w:bCs/>
          <w:sz w:val="22"/>
          <w:szCs w:val="22"/>
        </w:rPr>
        <w:t>2</w:t>
      </w:r>
      <w:r w:rsidR="00CB7AC5">
        <w:rPr>
          <w:rFonts w:ascii="Arial" w:hAnsi="Arial" w:cs="Arial"/>
          <w:b/>
          <w:bCs/>
          <w:sz w:val="22"/>
          <w:szCs w:val="22"/>
        </w:rPr>
        <w:t>4</w:t>
      </w:r>
      <w:r w:rsidRPr="00057160">
        <w:rPr>
          <w:rFonts w:ascii="Arial" w:hAnsi="Arial" w:cs="Arial"/>
          <w:b/>
          <w:bCs/>
          <w:sz w:val="22"/>
          <w:szCs w:val="22"/>
        </w:rPr>
        <w:t xml:space="preserve"> DE </w:t>
      </w:r>
      <w:r w:rsidR="00DA79FF">
        <w:rPr>
          <w:rFonts w:ascii="Arial" w:hAnsi="Arial" w:cs="Arial"/>
          <w:b/>
          <w:bCs/>
          <w:sz w:val="22"/>
          <w:szCs w:val="22"/>
        </w:rPr>
        <w:t>OUTUBRO</w:t>
      </w:r>
      <w:r w:rsidRPr="00057160">
        <w:rPr>
          <w:rFonts w:ascii="Arial" w:hAnsi="Arial" w:cs="Arial"/>
          <w:b/>
          <w:bCs/>
          <w:sz w:val="22"/>
          <w:szCs w:val="22"/>
        </w:rPr>
        <w:t xml:space="preserve"> DE 202</w:t>
      </w:r>
      <w:r w:rsidR="006A7C94" w:rsidRPr="00057160">
        <w:rPr>
          <w:rFonts w:ascii="Arial" w:hAnsi="Arial" w:cs="Arial"/>
          <w:b/>
          <w:bCs/>
          <w:sz w:val="22"/>
          <w:szCs w:val="22"/>
        </w:rPr>
        <w:t>4</w:t>
      </w:r>
    </w:p>
    <w:p w14:paraId="058A2209" w14:textId="3C03B052" w:rsidR="00E53084" w:rsidRPr="006A7C94" w:rsidRDefault="009C27A1" w:rsidP="00E53084">
      <w:pPr>
        <w:pStyle w:val="Default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7160">
        <w:rPr>
          <w:rFonts w:ascii="Arial" w:hAnsi="Arial" w:cs="Arial"/>
          <w:sz w:val="20"/>
          <w:szCs w:val="20"/>
        </w:rPr>
        <w:t xml:space="preserve">O Município de Tapejara, no uso de suas atribuições legais, visando ao </w:t>
      </w:r>
      <w:r w:rsidRPr="00DA79FF">
        <w:rPr>
          <w:rFonts w:ascii="Arial" w:hAnsi="Arial" w:cs="Arial"/>
          <w:b/>
          <w:sz w:val="20"/>
          <w:szCs w:val="20"/>
        </w:rPr>
        <w:t>preenchimento de vagas</w:t>
      </w:r>
      <w:r w:rsidRPr="00057160">
        <w:rPr>
          <w:rFonts w:ascii="Arial" w:hAnsi="Arial" w:cs="Arial"/>
          <w:sz w:val="20"/>
          <w:szCs w:val="20"/>
        </w:rPr>
        <w:t xml:space="preserve"> e a formação de </w:t>
      </w:r>
      <w:r w:rsidRPr="00057160">
        <w:rPr>
          <w:rFonts w:ascii="Arial" w:hAnsi="Arial" w:cs="Arial"/>
          <w:b/>
          <w:bCs/>
          <w:sz w:val="20"/>
          <w:szCs w:val="20"/>
        </w:rPr>
        <w:t>Cadastro Reserva (CR)</w:t>
      </w:r>
      <w:r w:rsidRPr="00057160">
        <w:rPr>
          <w:rFonts w:ascii="Arial" w:hAnsi="Arial" w:cs="Arial"/>
          <w:sz w:val="20"/>
          <w:szCs w:val="20"/>
        </w:rPr>
        <w:t xml:space="preserve"> para empregos temporários, nos termos do Decreto n.º 4059/14 de 22</w:t>
      </w:r>
      <w:r w:rsidR="005248D6" w:rsidRPr="00057160">
        <w:rPr>
          <w:rFonts w:ascii="Arial" w:hAnsi="Arial" w:cs="Arial"/>
          <w:sz w:val="20"/>
          <w:szCs w:val="20"/>
        </w:rPr>
        <w:t>/09/</w:t>
      </w:r>
      <w:r w:rsidRPr="00057160">
        <w:rPr>
          <w:rFonts w:ascii="Arial" w:hAnsi="Arial" w:cs="Arial"/>
          <w:sz w:val="20"/>
          <w:szCs w:val="20"/>
        </w:rPr>
        <w:t xml:space="preserve">2014, torna público que realizará </w:t>
      </w:r>
      <w:r w:rsidRPr="00057160">
        <w:rPr>
          <w:rFonts w:ascii="Arial" w:hAnsi="Arial" w:cs="Arial"/>
          <w:b/>
          <w:bCs/>
          <w:sz w:val="20"/>
          <w:szCs w:val="20"/>
        </w:rPr>
        <w:t>PROCESSO SELETIVO SIMPLIFICADO</w:t>
      </w:r>
      <w:r w:rsidRPr="00057160">
        <w:rPr>
          <w:rFonts w:ascii="Arial" w:hAnsi="Arial" w:cs="Arial"/>
          <w:sz w:val="20"/>
          <w:szCs w:val="20"/>
        </w:rPr>
        <w:t>, para atender às necessidades da</w:t>
      </w:r>
      <w:r w:rsidR="00DA79FF">
        <w:rPr>
          <w:rFonts w:ascii="Arial" w:hAnsi="Arial" w:cs="Arial"/>
          <w:sz w:val="20"/>
          <w:szCs w:val="20"/>
        </w:rPr>
        <w:t xml:space="preserve"> </w:t>
      </w:r>
      <w:r w:rsidRPr="00057160">
        <w:rPr>
          <w:rFonts w:ascii="Arial" w:hAnsi="Arial" w:cs="Arial"/>
          <w:sz w:val="20"/>
          <w:szCs w:val="20"/>
        </w:rPr>
        <w:t xml:space="preserve">Secretaria </w:t>
      </w:r>
      <w:r w:rsidR="00DA79FF">
        <w:rPr>
          <w:rFonts w:ascii="Arial" w:hAnsi="Arial" w:cs="Arial"/>
          <w:sz w:val="20"/>
          <w:szCs w:val="20"/>
        </w:rPr>
        <w:t>Municipal de Educação</w:t>
      </w:r>
      <w:r w:rsidRPr="00057160">
        <w:rPr>
          <w:rFonts w:ascii="Arial" w:hAnsi="Arial" w:cs="Arial"/>
          <w:sz w:val="20"/>
          <w:szCs w:val="20"/>
        </w:rPr>
        <w:t xml:space="preserve">, para os seguintes Cargos: </w:t>
      </w:r>
      <w:r w:rsidR="00DA79FF" w:rsidRPr="00DA79FF">
        <w:rPr>
          <w:rFonts w:ascii="Arial" w:hAnsi="Arial" w:cs="Arial"/>
          <w:b/>
          <w:sz w:val="20"/>
          <w:szCs w:val="20"/>
        </w:rPr>
        <w:t>COZINHEIRO-40h</w:t>
      </w:r>
      <w:r w:rsidR="00DA79FF">
        <w:rPr>
          <w:rFonts w:ascii="Arial" w:hAnsi="Arial" w:cs="Arial"/>
          <w:sz w:val="20"/>
          <w:szCs w:val="20"/>
        </w:rPr>
        <w:t xml:space="preserve">, </w:t>
      </w:r>
      <w:r w:rsidR="00ED0036">
        <w:rPr>
          <w:rFonts w:ascii="Arial" w:hAnsi="Arial" w:cs="Arial"/>
          <w:b/>
          <w:sz w:val="20"/>
          <w:szCs w:val="20"/>
        </w:rPr>
        <w:t xml:space="preserve">CUIDADOR EDUCACIONAL-20h, </w:t>
      </w:r>
      <w:r w:rsidR="006A7C94" w:rsidRPr="00057160">
        <w:rPr>
          <w:rFonts w:ascii="Arial" w:hAnsi="Arial" w:cs="Arial"/>
          <w:b/>
          <w:sz w:val="20"/>
          <w:szCs w:val="20"/>
        </w:rPr>
        <w:t xml:space="preserve">FONOAUDIÓLOGO-20h, INSTRUTOR DE ATIVIDADES MÚLTIPLAS I – ARTES VISUAIS-20h, INSTRUTOR DE ATIVIDADES MÚLTIPLAS I – EDUCAÇÃO FÍSICA-20h, INSTRUTOR DE ATIVIDADES MÚLTIPLAS I – INFORMÁTICA-20h, INSTRUTOR DE ATIVIDADES MÚLTIPLAS I – MÚSICA-20h, INSTRUTOR DE ATIVIDADES MÚLTIPLAS I – PEDAGOGIA-20h, </w:t>
      </w:r>
      <w:r w:rsidR="00DA79FF">
        <w:rPr>
          <w:rFonts w:ascii="Arial" w:hAnsi="Arial" w:cs="Arial"/>
          <w:b/>
          <w:sz w:val="20"/>
          <w:szCs w:val="20"/>
        </w:rPr>
        <w:t xml:space="preserve">INSTRUTOR DE INFORMÁTICA-40h, MONITOR DE ATIVIDADES-20h, MONITOR DE ATIVIDADES-40h, </w:t>
      </w:r>
      <w:r w:rsidR="006A7C94" w:rsidRPr="00057160">
        <w:rPr>
          <w:rFonts w:ascii="Arial" w:hAnsi="Arial" w:cs="Arial"/>
          <w:b/>
          <w:sz w:val="20"/>
          <w:szCs w:val="20"/>
        </w:rPr>
        <w:t>MONITOR DE CRECHE</w:t>
      </w:r>
      <w:r w:rsidR="007F1A6B" w:rsidRPr="00057160">
        <w:rPr>
          <w:rFonts w:ascii="Arial" w:hAnsi="Arial" w:cs="Arial"/>
          <w:b/>
          <w:sz w:val="20"/>
          <w:szCs w:val="20"/>
        </w:rPr>
        <w:t>-</w:t>
      </w:r>
      <w:r w:rsidR="00057160" w:rsidRPr="00057160">
        <w:rPr>
          <w:rFonts w:ascii="Arial" w:hAnsi="Arial" w:cs="Arial"/>
          <w:b/>
          <w:sz w:val="20"/>
          <w:szCs w:val="20"/>
        </w:rPr>
        <w:t>3</w:t>
      </w:r>
      <w:r w:rsidR="007F1A6B" w:rsidRPr="00057160">
        <w:rPr>
          <w:rFonts w:ascii="Arial" w:hAnsi="Arial" w:cs="Arial"/>
          <w:b/>
          <w:sz w:val="20"/>
          <w:szCs w:val="20"/>
        </w:rPr>
        <w:t>0h</w:t>
      </w:r>
      <w:r w:rsidR="006A7C94" w:rsidRPr="00057160">
        <w:rPr>
          <w:rFonts w:ascii="Arial" w:hAnsi="Arial" w:cs="Arial"/>
          <w:b/>
          <w:sz w:val="20"/>
          <w:szCs w:val="20"/>
        </w:rPr>
        <w:t xml:space="preserve">, NUTRICIONISTA-40h, 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PROFESSOR EM ATENDIMENTO EDUCACIONAL ESPECIALIZADO-20h, </w:t>
      </w:r>
      <w:r w:rsidR="00DA79FF">
        <w:rPr>
          <w:rFonts w:ascii="Arial" w:hAnsi="Arial" w:cs="Arial"/>
          <w:b/>
          <w:color w:val="auto"/>
          <w:sz w:val="18"/>
          <w:szCs w:val="18"/>
        </w:rPr>
        <w:t xml:space="preserve">PROFESSOR DE ARTES-40h, 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PROFESSOR DE CIÊNCIAS-20h, </w:t>
      </w:r>
      <w:r w:rsidR="00DA79FF">
        <w:rPr>
          <w:rFonts w:ascii="Arial" w:hAnsi="Arial" w:cs="Arial"/>
          <w:b/>
          <w:color w:val="auto"/>
          <w:sz w:val="18"/>
          <w:szCs w:val="18"/>
        </w:rPr>
        <w:t>PROFESSOR DE EDUCAÇÃO FÍSICA-20h, PROFESSOR DE EDUCAÇÃO INFANTIL-20h, PROFESSOR DE ENSINO RELIGIOSO</w:t>
      </w:r>
      <w:r w:rsidR="00E04D85">
        <w:rPr>
          <w:rFonts w:ascii="Arial" w:hAnsi="Arial" w:cs="Arial"/>
          <w:b/>
          <w:color w:val="auto"/>
          <w:sz w:val="18"/>
          <w:szCs w:val="18"/>
        </w:rPr>
        <w:t>-</w:t>
      </w:r>
      <w:r w:rsidR="00DA79FF">
        <w:rPr>
          <w:rFonts w:ascii="Arial" w:hAnsi="Arial" w:cs="Arial"/>
          <w:b/>
          <w:color w:val="auto"/>
          <w:sz w:val="18"/>
          <w:szCs w:val="18"/>
        </w:rPr>
        <w:t xml:space="preserve">20h, </w:t>
      </w:r>
      <w:r w:rsidR="00DA79FF" w:rsidRPr="00057160">
        <w:rPr>
          <w:rFonts w:ascii="Arial" w:hAnsi="Arial" w:cs="Arial"/>
          <w:b/>
          <w:color w:val="auto"/>
          <w:sz w:val="18"/>
          <w:szCs w:val="18"/>
        </w:rPr>
        <w:t>PROFESSOR DE GEOGRAFIA-20h, PROFESSOR DE HISTÓRIA-20h</w:t>
      </w:r>
      <w:r w:rsidR="00DA79FF">
        <w:rPr>
          <w:rFonts w:ascii="Arial" w:hAnsi="Arial" w:cs="Arial"/>
          <w:b/>
          <w:color w:val="auto"/>
          <w:sz w:val="18"/>
          <w:szCs w:val="18"/>
        </w:rPr>
        <w:t xml:space="preserve">, PROFESSOR DE LINGUA INGLESA-20h, PROFESSOR DE LINGUA PORTUGUESA-20h, 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PROFESSOR DE MATEMÁTICA-20h, PROFESSOR DE </w:t>
      </w:r>
      <w:r w:rsidR="00DA79FF">
        <w:rPr>
          <w:rFonts w:ascii="Arial" w:hAnsi="Arial" w:cs="Arial"/>
          <w:b/>
          <w:color w:val="auto"/>
          <w:sz w:val="18"/>
          <w:szCs w:val="18"/>
        </w:rPr>
        <w:t>PEDAGOGIA PARA OS ANOS INICIAIS DO ENSI</w:t>
      </w:r>
      <w:r w:rsidR="00E04D85">
        <w:rPr>
          <w:rFonts w:ascii="Arial" w:hAnsi="Arial" w:cs="Arial"/>
          <w:b/>
          <w:color w:val="auto"/>
          <w:sz w:val="18"/>
          <w:szCs w:val="18"/>
        </w:rPr>
        <w:t>N</w:t>
      </w:r>
      <w:r w:rsidR="00DA79FF">
        <w:rPr>
          <w:rFonts w:ascii="Arial" w:hAnsi="Arial" w:cs="Arial"/>
          <w:b/>
          <w:color w:val="auto"/>
          <w:sz w:val="18"/>
          <w:szCs w:val="18"/>
        </w:rPr>
        <w:t>O FUNDAMENTAL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-20h, </w:t>
      </w:r>
      <w:r w:rsidR="00E04D85">
        <w:rPr>
          <w:rFonts w:ascii="Arial" w:hAnsi="Arial" w:cs="Arial"/>
          <w:b/>
          <w:color w:val="auto"/>
          <w:sz w:val="18"/>
          <w:szCs w:val="18"/>
        </w:rPr>
        <w:t>PSICÓLOGO-40h, PSICOPEDAGOGO INSTITUCIONAL-20h</w:t>
      </w:r>
      <w:r w:rsidR="00055E96">
        <w:rPr>
          <w:rFonts w:ascii="Arial" w:hAnsi="Arial" w:cs="Arial"/>
          <w:b/>
          <w:color w:val="auto"/>
          <w:sz w:val="18"/>
          <w:szCs w:val="18"/>
        </w:rPr>
        <w:t>, VIGIA-40h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057160">
        <w:rPr>
          <w:rFonts w:ascii="Arial" w:hAnsi="Arial" w:cs="Arial"/>
          <w:b/>
          <w:color w:val="auto"/>
          <w:sz w:val="18"/>
          <w:szCs w:val="18"/>
        </w:rPr>
        <w:t>e</w:t>
      </w:r>
      <w:r w:rsidR="006A7C94" w:rsidRPr="00057160">
        <w:rPr>
          <w:rFonts w:ascii="Arial" w:hAnsi="Arial" w:cs="Arial"/>
          <w:b/>
          <w:color w:val="auto"/>
          <w:sz w:val="18"/>
          <w:szCs w:val="18"/>
        </w:rPr>
        <w:t xml:space="preserve"> ZELADOR-40h,</w:t>
      </w:r>
      <w:r w:rsidR="00783537" w:rsidRPr="00057160">
        <w:rPr>
          <w:rFonts w:ascii="Arial" w:hAnsi="Arial" w:cs="Arial"/>
          <w:sz w:val="20"/>
          <w:szCs w:val="20"/>
        </w:rPr>
        <w:t xml:space="preserve"> </w:t>
      </w:r>
      <w:r w:rsidR="00696616" w:rsidRPr="00057160">
        <w:rPr>
          <w:rFonts w:ascii="Arial" w:hAnsi="Arial" w:cs="Arial"/>
          <w:color w:val="auto"/>
          <w:sz w:val="20"/>
          <w:szCs w:val="20"/>
          <w:shd w:val="clear" w:color="auto" w:fill="FFFFFF"/>
        </w:rPr>
        <w:t>através de Prova Títulos</w:t>
      </w:r>
      <w:r w:rsidR="00E04D85">
        <w:rPr>
          <w:rFonts w:ascii="Arial" w:hAnsi="Arial" w:cs="Arial"/>
          <w:sz w:val="20"/>
          <w:szCs w:val="20"/>
        </w:rPr>
        <w:t xml:space="preserve"> e para</w:t>
      </w:r>
      <w:r w:rsidR="00055E96">
        <w:rPr>
          <w:rFonts w:ascii="Arial" w:hAnsi="Arial" w:cs="Arial"/>
          <w:sz w:val="20"/>
          <w:szCs w:val="20"/>
        </w:rPr>
        <w:t xml:space="preserve"> o cargo de</w:t>
      </w:r>
      <w:r w:rsidR="00E04D85">
        <w:rPr>
          <w:rFonts w:ascii="Arial" w:hAnsi="Arial" w:cs="Arial"/>
          <w:sz w:val="20"/>
          <w:szCs w:val="20"/>
        </w:rPr>
        <w:t xml:space="preserve"> </w:t>
      </w:r>
      <w:r w:rsidR="00E04D85">
        <w:rPr>
          <w:rFonts w:ascii="Arial" w:hAnsi="Arial" w:cs="Arial"/>
          <w:b/>
          <w:sz w:val="20"/>
          <w:szCs w:val="20"/>
        </w:rPr>
        <w:t xml:space="preserve">MOTORISTA DE TRANSPORTE ESCOLAR-40h, </w:t>
      </w:r>
      <w:r w:rsidR="00E04D85" w:rsidRPr="00E04D85">
        <w:rPr>
          <w:rFonts w:ascii="Arial" w:hAnsi="Arial" w:cs="Arial"/>
          <w:sz w:val="20"/>
          <w:szCs w:val="20"/>
        </w:rPr>
        <w:t xml:space="preserve">através da </w:t>
      </w:r>
      <w:r w:rsidR="00055E96">
        <w:rPr>
          <w:rFonts w:ascii="Arial" w:hAnsi="Arial" w:cs="Arial"/>
          <w:sz w:val="20"/>
          <w:szCs w:val="20"/>
        </w:rPr>
        <w:t>P</w:t>
      </w:r>
      <w:r w:rsidR="00E04D85" w:rsidRPr="00E04D85">
        <w:rPr>
          <w:rFonts w:ascii="Arial" w:hAnsi="Arial" w:cs="Arial"/>
          <w:sz w:val="20"/>
          <w:szCs w:val="20"/>
        </w:rPr>
        <w:t xml:space="preserve">rova de </w:t>
      </w:r>
      <w:r w:rsidR="00055E96">
        <w:rPr>
          <w:rFonts w:ascii="Arial" w:hAnsi="Arial" w:cs="Arial"/>
          <w:sz w:val="20"/>
          <w:szCs w:val="20"/>
        </w:rPr>
        <w:t>T</w:t>
      </w:r>
      <w:r w:rsidR="00E04D85" w:rsidRPr="00E04D85">
        <w:rPr>
          <w:rFonts w:ascii="Arial" w:hAnsi="Arial" w:cs="Arial"/>
          <w:sz w:val="20"/>
          <w:szCs w:val="20"/>
        </w:rPr>
        <w:t xml:space="preserve">ítulos e </w:t>
      </w:r>
      <w:r w:rsidR="00055E96">
        <w:rPr>
          <w:rFonts w:ascii="Arial" w:hAnsi="Arial" w:cs="Arial"/>
          <w:sz w:val="20"/>
          <w:szCs w:val="20"/>
        </w:rPr>
        <w:t>P</w:t>
      </w:r>
      <w:r w:rsidR="00E04D85" w:rsidRPr="00E04D85">
        <w:rPr>
          <w:rFonts w:ascii="Arial" w:hAnsi="Arial" w:cs="Arial"/>
          <w:sz w:val="20"/>
          <w:szCs w:val="20"/>
        </w:rPr>
        <w:t xml:space="preserve">rova </w:t>
      </w:r>
      <w:r w:rsidR="00055E96">
        <w:rPr>
          <w:rFonts w:ascii="Arial" w:hAnsi="Arial" w:cs="Arial"/>
          <w:sz w:val="20"/>
          <w:szCs w:val="20"/>
        </w:rPr>
        <w:t>P</w:t>
      </w:r>
      <w:r w:rsidR="00E04D85" w:rsidRPr="00E04D85">
        <w:rPr>
          <w:rFonts w:ascii="Arial" w:hAnsi="Arial" w:cs="Arial"/>
          <w:sz w:val="20"/>
          <w:szCs w:val="20"/>
        </w:rPr>
        <w:t>rática</w:t>
      </w:r>
      <w:r w:rsidR="00E04D85">
        <w:rPr>
          <w:rFonts w:ascii="Arial" w:hAnsi="Arial" w:cs="Arial"/>
          <w:b/>
          <w:sz w:val="20"/>
          <w:szCs w:val="20"/>
        </w:rPr>
        <w:t>.</w:t>
      </w:r>
      <w:r w:rsidR="00E53084" w:rsidRPr="00057160">
        <w:rPr>
          <w:rFonts w:ascii="Arial" w:hAnsi="Arial" w:cs="Arial"/>
          <w:sz w:val="20"/>
          <w:szCs w:val="20"/>
        </w:rPr>
        <w:t xml:space="preserve"> Inscrições de </w:t>
      </w:r>
      <w:r w:rsidR="00E04D85">
        <w:rPr>
          <w:rFonts w:ascii="Arial" w:hAnsi="Arial" w:cs="Arial"/>
          <w:sz w:val="20"/>
          <w:szCs w:val="20"/>
        </w:rPr>
        <w:t xml:space="preserve">29 de outubro </w:t>
      </w:r>
      <w:r w:rsidR="00E53084" w:rsidRPr="00057160">
        <w:rPr>
          <w:rFonts w:ascii="Arial" w:hAnsi="Arial" w:cs="Arial"/>
          <w:sz w:val="20"/>
          <w:szCs w:val="20"/>
        </w:rPr>
        <w:t xml:space="preserve">a </w:t>
      </w:r>
      <w:r w:rsidR="00E04D85">
        <w:rPr>
          <w:rFonts w:ascii="Arial" w:hAnsi="Arial" w:cs="Arial"/>
          <w:sz w:val="20"/>
          <w:szCs w:val="20"/>
        </w:rPr>
        <w:t xml:space="preserve">11 </w:t>
      </w:r>
      <w:r w:rsidR="00E53084" w:rsidRPr="00057160">
        <w:rPr>
          <w:rFonts w:ascii="Arial" w:hAnsi="Arial" w:cs="Arial"/>
          <w:sz w:val="20"/>
          <w:szCs w:val="20"/>
        </w:rPr>
        <w:t xml:space="preserve">de </w:t>
      </w:r>
      <w:r w:rsidR="00E04D85">
        <w:rPr>
          <w:rFonts w:ascii="Arial" w:hAnsi="Arial" w:cs="Arial"/>
          <w:sz w:val="20"/>
          <w:szCs w:val="20"/>
        </w:rPr>
        <w:t>novembro</w:t>
      </w:r>
      <w:r w:rsidR="00E53084" w:rsidRPr="00057160">
        <w:rPr>
          <w:rFonts w:ascii="Arial" w:hAnsi="Arial" w:cs="Arial"/>
          <w:sz w:val="20"/>
          <w:szCs w:val="20"/>
        </w:rPr>
        <w:t xml:space="preserve"> de 202</w:t>
      </w:r>
      <w:r w:rsidR="007F1A6B" w:rsidRPr="00057160">
        <w:rPr>
          <w:rFonts w:ascii="Arial" w:hAnsi="Arial" w:cs="Arial"/>
          <w:sz w:val="20"/>
          <w:szCs w:val="20"/>
        </w:rPr>
        <w:t>4</w:t>
      </w:r>
      <w:r w:rsidR="00557EE5" w:rsidRPr="00057160">
        <w:rPr>
          <w:rFonts w:ascii="Arial" w:hAnsi="Arial" w:cs="Arial"/>
          <w:sz w:val="20"/>
          <w:szCs w:val="20"/>
        </w:rPr>
        <w:t>,</w:t>
      </w:r>
      <w:r w:rsidR="00E53084" w:rsidRPr="00057160">
        <w:rPr>
          <w:rFonts w:ascii="Arial" w:hAnsi="Arial" w:cs="Arial"/>
          <w:sz w:val="20"/>
          <w:szCs w:val="20"/>
        </w:rPr>
        <w:t xml:space="preserve"> das 8h30min às 11h30min e das 13h30min às 17 horas – Local: </w:t>
      </w:r>
      <w:r w:rsidR="00877484" w:rsidRPr="00057160">
        <w:rPr>
          <w:rFonts w:ascii="Arial" w:hAnsi="Arial" w:cs="Arial"/>
          <w:sz w:val="20"/>
          <w:szCs w:val="20"/>
        </w:rPr>
        <w:t>Prefeitura Municipal de Tapejara</w:t>
      </w:r>
      <w:r w:rsidR="00E53084" w:rsidRPr="00057160">
        <w:rPr>
          <w:rFonts w:ascii="Arial" w:hAnsi="Arial" w:cs="Arial"/>
          <w:sz w:val="20"/>
          <w:szCs w:val="20"/>
        </w:rPr>
        <w:t xml:space="preserve">, Rua </w:t>
      </w:r>
      <w:r w:rsidR="00877484" w:rsidRPr="00057160">
        <w:rPr>
          <w:rFonts w:ascii="Arial" w:hAnsi="Arial" w:cs="Arial"/>
          <w:sz w:val="20"/>
          <w:szCs w:val="20"/>
        </w:rPr>
        <w:t>do Comércio</w:t>
      </w:r>
      <w:r w:rsidR="00E53084" w:rsidRPr="00057160">
        <w:rPr>
          <w:rFonts w:ascii="Arial" w:hAnsi="Arial" w:cs="Arial"/>
          <w:sz w:val="20"/>
          <w:szCs w:val="20"/>
        </w:rPr>
        <w:t xml:space="preserve">, </w:t>
      </w:r>
      <w:r w:rsidR="00877484" w:rsidRPr="00057160">
        <w:rPr>
          <w:rFonts w:ascii="Arial" w:hAnsi="Arial" w:cs="Arial"/>
          <w:sz w:val="20"/>
          <w:szCs w:val="20"/>
        </w:rPr>
        <w:t>1468</w:t>
      </w:r>
      <w:r w:rsidR="00E53084" w:rsidRPr="00057160">
        <w:rPr>
          <w:rFonts w:ascii="Arial" w:hAnsi="Arial" w:cs="Arial"/>
          <w:sz w:val="20"/>
          <w:szCs w:val="20"/>
        </w:rPr>
        <w:t xml:space="preserve">, Centro </w:t>
      </w:r>
      <w:r w:rsidR="00696616" w:rsidRPr="00057160">
        <w:rPr>
          <w:rFonts w:ascii="Arial" w:hAnsi="Arial" w:cs="Arial"/>
          <w:sz w:val="20"/>
          <w:szCs w:val="20"/>
        </w:rPr>
        <w:t>–</w:t>
      </w:r>
      <w:r w:rsidR="00E53084" w:rsidRPr="00057160">
        <w:rPr>
          <w:rFonts w:ascii="Arial" w:hAnsi="Arial" w:cs="Arial"/>
          <w:sz w:val="20"/>
          <w:szCs w:val="20"/>
        </w:rPr>
        <w:t xml:space="preserve"> Tapejara</w:t>
      </w:r>
      <w:r w:rsidR="00696616" w:rsidRPr="00057160">
        <w:rPr>
          <w:rFonts w:ascii="Arial" w:hAnsi="Arial" w:cs="Arial"/>
          <w:sz w:val="20"/>
          <w:szCs w:val="20"/>
        </w:rPr>
        <w:t xml:space="preserve"> </w:t>
      </w:r>
      <w:r w:rsidR="00E53084" w:rsidRPr="00057160">
        <w:rPr>
          <w:rFonts w:ascii="Arial" w:hAnsi="Arial" w:cs="Arial"/>
          <w:sz w:val="20"/>
          <w:szCs w:val="20"/>
        </w:rPr>
        <w:t>-</w:t>
      </w:r>
      <w:r w:rsidR="00696616" w:rsidRPr="00057160">
        <w:rPr>
          <w:rFonts w:ascii="Arial" w:hAnsi="Arial" w:cs="Arial"/>
          <w:sz w:val="20"/>
          <w:szCs w:val="20"/>
        </w:rPr>
        <w:t xml:space="preserve"> </w:t>
      </w:r>
      <w:r w:rsidR="00E53084" w:rsidRPr="00057160">
        <w:rPr>
          <w:rFonts w:ascii="Arial" w:hAnsi="Arial" w:cs="Arial"/>
          <w:sz w:val="20"/>
          <w:szCs w:val="20"/>
        </w:rPr>
        <w:t xml:space="preserve">RS. </w:t>
      </w:r>
      <w:r w:rsidR="00E53084" w:rsidRPr="00057160">
        <w:rPr>
          <w:rFonts w:ascii="Arial" w:hAnsi="Arial" w:cs="Arial"/>
          <w:color w:val="auto"/>
          <w:sz w:val="20"/>
          <w:szCs w:val="20"/>
          <w:shd w:val="clear" w:color="auto" w:fill="FFFFFF"/>
        </w:rPr>
        <w:t>Edital em inteiro teor encontra-se disponível no Átrio de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Publicações Oficiais da Prefeitura e no site </w:t>
      </w:r>
      <w:hyperlink r:id="rId5" w:history="1">
        <w:r w:rsidR="00E53084" w:rsidRPr="00557EE5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www.tapejara.rs.gov.br</w:t>
        </w:r>
      </w:hyperlink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>. Tapejara</w:t>
      </w:r>
      <w:r w:rsidR="00950375">
        <w:rPr>
          <w:rFonts w:ascii="Arial" w:hAnsi="Arial" w:cs="Arial"/>
          <w:color w:val="auto"/>
          <w:sz w:val="20"/>
          <w:szCs w:val="20"/>
          <w:shd w:val="clear" w:color="auto" w:fill="FFFFFF"/>
        </w:rPr>
        <w:t>-RS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</w:t>
      </w:r>
      <w:r w:rsidR="007F1A6B">
        <w:rPr>
          <w:rFonts w:ascii="Arial" w:hAnsi="Arial" w:cs="Arial"/>
          <w:color w:val="auto"/>
          <w:sz w:val="20"/>
          <w:szCs w:val="20"/>
          <w:shd w:val="clear" w:color="auto" w:fill="FFFFFF"/>
        </w:rPr>
        <w:t>2</w:t>
      </w:r>
      <w:r w:rsidR="00CB7AC5">
        <w:rPr>
          <w:rFonts w:ascii="Arial" w:hAnsi="Arial" w:cs="Arial"/>
          <w:color w:val="auto"/>
          <w:sz w:val="20"/>
          <w:szCs w:val="20"/>
          <w:shd w:val="clear" w:color="auto" w:fill="FFFFFF"/>
        </w:rPr>
        <w:t>4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</w:t>
      </w:r>
      <w:r w:rsidR="00E04D85">
        <w:rPr>
          <w:rFonts w:ascii="Arial" w:hAnsi="Arial" w:cs="Arial"/>
          <w:color w:val="auto"/>
          <w:sz w:val="20"/>
          <w:szCs w:val="20"/>
          <w:shd w:val="clear" w:color="auto" w:fill="FFFFFF"/>
        </w:rPr>
        <w:t>outubro</w:t>
      </w:r>
      <w:r w:rsidR="007F1A6B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>de 202</w:t>
      </w:r>
      <w:r w:rsidR="007F1A6B">
        <w:rPr>
          <w:rFonts w:ascii="Arial" w:hAnsi="Arial" w:cs="Arial"/>
          <w:color w:val="auto"/>
          <w:sz w:val="20"/>
          <w:szCs w:val="20"/>
          <w:shd w:val="clear" w:color="auto" w:fill="FFFFFF"/>
        </w:rPr>
        <w:t>4</w:t>
      </w:r>
      <w:r w:rsidR="00E53084" w:rsidRPr="00557EE5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0445641D" w14:textId="1F487176" w:rsidR="00783537" w:rsidRPr="00E53084" w:rsidRDefault="00783537" w:rsidP="0078353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14:paraId="36DB3F86" w14:textId="77777777" w:rsidR="00783537" w:rsidRPr="002D4D1E" w:rsidRDefault="00783537" w:rsidP="0078353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sectPr w:rsidR="00783537" w:rsidRPr="002D4D1E" w:rsidSect="00950375">
      <w:pgSz w:w="11906" w:h="16838"/>
      <w:pgMar w:top="2835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A1"/>
    <w:rsid w:val="00007E62"/>
    <w:rsid w:val="00055E96"/>
    <w:rsid w:val="00057160"/>
    <w:rsid w:val="000A0B91"/>
    <w:rsid w:val="001E6CDB"/>
    <w:rsid w:val="0022307B"/>
    <w:rsid w:val="00276879"/>
    <w:rsid w:val="002F11A3"/>
    <w:rsid w:val="003146CA"/>
    <w:rsid w:val="00341A93"/>
    <w:rsid w:val="004B0990"/>
    <w:rsid w:val="005248D6"/>
    <w:rsid w:val="00557EE5"/>
    <w:rsid w:val="00642AAC"/>
    <w:rsid w:val="00696616"/>
    <w:rsid w:val="006A7C94"/>
    <w:rsid w:val="00783537"/>
    <w:rsid w:val="007F02A7"/>
    <w:rsid w:val="007F1A6B"/>
    <w:rsid w:val="0085689B"/>
    <w:rsid w:val="00877484"/>
    <w:rsid w:val="008B6700"/>
    <w:rsid w:val="00932E12"/>
    <w:rsid w:val="00950375"/>
    <w:rsid w:val="009C27A1"/>
    <w:rsid w:val="00A21D8F"/>
    <w:rsid w:val="00A75E80"/>
    <w:rsid w:val="00B03277"/>
    <w:rsid w:val="00BD0BC1"/>
    <w:rsid w:val="00C82011"/>
    <w:rsid w:val="00C931B4"/>
    <w:rsid w:val="00CB7AC5"/>
    <w:rsid w:val="00CD0953"/>
    <w:rsid w:val="00DA79FF"/>
    <w:rsid w:val="00E04D85"/>
    <w:rsid w:val="00E07CC7"/>
    <w:rsid w:val="00E1289E"/>
    <w:rsid w:val="00E53084"/>
    <w:rsid w:val="00E711BF"/>
    <w:rsid w:val="00EB49F5"/>
    <w:rsid w:val="00ED0036"/>
    <w:rsid w:val="00F5677C"/>
    <w:rsid w:val="00FB1053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2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C27A1"/>
    <w:rPr>
      <w:b/>
      <w:bCs/>
    </w:rPr>
  </w:style>
  <w:style w:type="character" w:styleId="Hyperlink">
    <w:name w:val="Hyperlink"/>
    <w:basedOn w:val="Fontepargpadro"/>
    <w:uiPriority w:val="99"/>
    <w:unhideWhenUsed/>
    <w:rsid w:val="009C27A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530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2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C27A1"/>
    <w:rPr>
      <w:b/>
      <w:bCs/>
    </w:rPr>
  </w:style>
  <w:style w:type="character" w:styleId="Hyperlink">
    <w:name w:val="Hyperlink"/>
    <w:basedOn w:val="Fontepargpadro"/>
    <w:uiPriority w:val="99"/>
    <w:unhideWhenUsed/>
    <w:rsid w:val="009C27A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8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5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pejara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ADM-02</cp:lastModifiedBy>
  <cp:revision>5</cp:revision>
  <cp:lastPrinted>2023-04-05T13:44:00Z</cp:lastPrinted>
  <dcterms:created xsi:type="dcterms:W3CDTF">2024-10-22T17:56:00Z</dcterms:created>
  <dcterms:modified xsi:type="dcterms:W3CDTF">2024-10-24T11:01:00Z</dcterms:modified>
</cp:coreProperties>
</file>