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4B" w:rsidRPr="000F11B3" w:rsidRDefault="0074514B" w:rsidP="00D9697B">
      <w:pPr>
        <w:pStyle w:val="Standard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F11B3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 w:rsidR="000F11B3" w:rsidRPr="000F11B3">
        <w:rPr>
          <w:rFonts w:ascii="Arial" w:hAnsi="Arial" w:cs="Arial"/>
          <w:b/>
          <w:sz w:val="28"/>
          <w:szCs w:val="24"/>
          <w:u w:val="single"/>
        </w:rPr>
        <w:t>083/17</w:t>
      </w:r>
    </w:p>
    <w:p w:rsidR="0074514B" w:rsidRPr="00D9697B" w:rsidRDefault="0074514B" w:rsidP="00D9697B">
      <w:pPr>
        <w:pStyle w:val="Standard"/>
        <w:spacing w:after="0"/>
        <w:ind w:left="4678"/>
        <w:jc w:val="both"/>
        <w:rPr>
          <w:rFonts w:cs="Calibri"/>
          <w:i/>
          <w:sz w:val="24"/>
          <w:szCs w:val="24"/>
        </w:rPr>
      </w:pPr>
      <w:bookmarkStart w:id="0" w:name="_GoBack"/>
      <w:bookmarkEnd w:id="0"/>
    </w:p>
    <w:p w:rsidR="0074514B" w:rsidRPr="00D9697B" w:rsidRDefault="00D9697B" w:rsidP="00D9697B">
      <w:pPr>
        <w:pStyle w:val="Standard"/>
        <w:spacing w:after="0"/>
        <w:ind w:left="4678"/>
        <w:jc w:val="both"/>
        <w:rPr>
          <w:rFonts w:ascii="Arial" w:hAnsi="Arial" w:cs="Arial"/>
          <w:i/>
          <w:sz w:val="24"/>
          <w:szCs w:val="24"/>
        </w:rPr>
      </w:pPr>
      <w:r w:rsidRPr="00D9697B">
        <w:rPr>
          <w:rFonts w:cs="Calibri"/>
          <w:i/>
          <w:sz w:val="24"/>
          <w:szCs w:val="24"/>
        </w:rPr>
        <w:t xml:space="preserve">          </w:t>
      </w:r>
      <w:r w:rsidR="0074514B" w:rsidRPr="00D9697B">
        <w:rPr>
          <w:rFonts w:cs="Calibri"/>
          <w:i/>
          <w:sz w:val="24"/>
          <w:szCs w:val="24"/>
        </w:rPr>
        <w:t xml:space="preserve">      </w:t>
      </w:r>
      <w:r w:rsidR="0074514B" w:rsidRPr="00D9697B">
        <w:rPr>
          <w:rFonts w:ascii="Arial" w:hAnsi="Arial" w:cs="Arial"/>
          <w:i/>
          <w:sz w:val="24"/>
          <w:szCs w:val="24"/>
        </w:rPr>
        <w:t>Prorroga Cronograma de Atividades do Processo Seletivo Simplificado nº 004/17.</w:t>
      </w:r>
    </w:p>
    <w:p w:rsidR="0074514B" w:rsidRPr="00D9697B" w:rsidRDefault="0074514B" w:rsidP="00D9697B">
      <w:pPr>
        <w:pStyle w:val="Standard"/>
        <w:spacing w:after="0"/>
        <w:ind w:left="4678"/>
        <w:jc w:val="both"/>
        <w:rPr>
          <w:rFonts w:cs="Calibri"/>
          <w:sz w:val="24"/>
          <w:szCs w:val="24"/>
        </w:rPr>
      </w:pPr>
    </w:p>
    <w:p w:rsidR="0074514B" w:rsidRPr="00D9697B" w:rsidRDefault="0074514B" w:rsidP="00D9697B">
      <w:pPr>
        <w:pStyle w:val="Standard"/>
        <w:spacing w:after="0"/>
        <w:ind w:left="4678"/>
        <w:jc w:val="both"/>
        <w:rPr>
          <w:rFonts w:cs="Calibri"/>
          <w:sz w:val="24"/>
          <w:szCs w:val="24"/>
        </w:rPr>
      </w:pPr>
    </w:p>
    <w:p w:rsidR="0074514B" w:rsidRPr="00D9697B" w:rsidRDefault="0074514B" w:rsidP="00D969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697B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D9697B">
        <w:rPr>
          <w:rFonts w:ascii="Arial" w:eastAsia="Times New Roman" w:hAnsi="Arial" w:cs="Arial"/>
          <w:b/>
          <w:sz w:val="24"/>
          <w:szCs w:val="24"/>
        </w:rPr>
        <w:t>VILMAR MEROTTO</w:t>
      </w:r>
      <w:r w:rsidRPr="00D9697B">
        <w:rPr>
          <w:rFonts w:ascii="Arial" w:eastAsia="Times New Roman" w:hAnsi="Arial" w:cs="Arial"/>
          <w:sz w:val="24"/>
          <w:szCs w:val="24"/>
        </w:rPr>
        <w:t xml:space="preserve">, Prefeito Municipal de Tapejara, Estado do Rio Grande do Sul, no uso das atribuições que lhe confere a Lei Orgânica do Município, </w:t>
      </w:r>
      <w:r w:rsidRPr="00D9697B">
        <w:rPr>
          <w:rFonts w:ascii="Arial" w:hAnsi="Arial" w:cs="Arial"/>
          <w:b/>
          <w:sz w:val="24"/>
          <w:szCs w:val="24"/>
        </w:rPr>
        <w:t>TORNA PÚBLICO</w:t>
      </w:r>
      <w:r w:rsidRPr="00D9697B">
        <w:rPr>
          <w:rFonts w:ascii="Arial" w:hAnsi="Arial" w:cs="Arial"/>
          <w:sz w:val="24"/>
          <w:szCs w:val="24"/>
        </w:rPr>
        <w:t xml:space="preserve"> para conhecimento dos interessados, a </w:t>
      </w:r>
      <w:r w:rsidRPr="00D9697B">
        <w:rPr>
          <w:rFonts w:ascii="Arial" w:hAnsi="Arial" w:cs="Arial"/>
          <w:sz w:val="24"/>
          <w:szCs w:val="24"/>
        </w:rPr>
        <w:t xml:space="preserve">alteração do </w:t>
      </w:r>
      <w:r w:rsidRPr="00D9697B">
        <w:rPr>
          <w:rFonts w:ascii="Arial" w:hAnsi="Arial" w:cs="Arial"/>
          <w:b/>
          <w:sz w:val="24"/>
          <w:szCs w:val="24"/>
        </w:rPr>
        <w:t>ANEXO III</w:t>
      </w:r>
      <w:r w:rsidRPr="00D9697B">
        <w:rPr>
          <w:rFonts w:ascii="Arial" w:hAnsi="Arial" w:cs="Arial"/>
          <w:sz w:val="24"/>
          <w:szCs w:val="24"/>
        </w:rPr>
        <w:t>, ou seja, do Cronograma de Atividades do Processo Seletivo Simplificado nº 004/17, conforme segue:</w:t>
      </w:r>
    </w:p>
    <w:p w:rsidR="00D9697B" w:rsidRDefault="00D9697B" w:rsidP="00D9697B">
      <w:pPr>
        <w:jc w:val="center"/>
        <w:rPr>
          <w:rFonts w:cstheme="minorHAnsi"/>
          <w:b/>
          <w:sz w:val="24"/>
          <w:szCs w:val="24"/>
        </w:rPr>
      </w:pPr>
    </w:p>
    <w:p w:rsidR="00D9697B" w:rsidRPr="00D9697B" w:rsidRDefault="00D9697B" w:rsidP="00D9697B">
      <w:pPr>
        <w:jc w:val="both"/>
        <w:rPr>
          <w:rFonts w:cstheme="minorHAnsi"/>
          <w:b/>
          <w:sz w:val="26"/>
          <w:szCs w:val="26"/>
        </w:rPr>
      </w:pPr>
      <w:r w:rsidRPr="00D9697B">
        <w:rPr>
          <w:rFonts w:cstheme="minorHAnsi"/>
          <w:b/>
          <w:sz w:val="26"/>
          <w:szCs w:val="26"/>
        </w:rPr>
        <w:t>CRONOGRAMA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385"/>
      </w:tblGrid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D9697B">
              <w:rPr>
                <w:rFonts w:cstheme="minorHAnsi"/>
                <w:b/>
                <w:sz w:val="26"/>
                <w:szCs w:val="26"/>
              </w:rPr>
              <w:t>ATIVIDADES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D9697B">
              <w:rPr>
                <w:rFonts w:cstheme="minorHAnsi"/>
                <w:b/>
                <w:sz w:val="26"/>
                <w:szCs w:val="26"/>
              </w:rPr>
              <w:t>DATA / PERÍODO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Lançamento do Edital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16/10/2017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Inscrição e Entrega de Títulos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17, 18, 19, 20, 23 e 24/10/2017</w:t>
            </w:r>
          </w:p>
        </w:tc>
      </w:tr>
      <w:tr w:rsidR="00D9697B" w:rsidRPr="00D9697B" w:rsidTr="00D9697B">
        <w:trPr>
          <w:trHeight w:val="394"/>
        </w:trPr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Homologação das Inscrições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31</w:t>
            </w:r>
            <w:r w:rsidRPr="00D9697B">
              <w:rPr>
                <w:rFonts w:cstheme="minorHAnsi"/>
                <w:sz w:val="26"/>
                <w:szCs w:val="26"/>
              </w:rPr>
              <w:t>/10/2017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Divulgação preliminar da classificação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06/11/2017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Prova Prática para o cargo de Operador de Máquinas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07/11/2017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Apresentação de Recurso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08/11/2017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Julgamento do Recurso pela Comissão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10/11/2017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Julgamento do Recurso pelo Prefeito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13/11/2017</w:t>
            </w:r>
          </w:p>
        </w:tc>
      </w:tr>
      <w:tr w:rsidR="00D9697B" w:rsidRPr="00D9697B" w:rsidTr="00D9697B">
        <w:tc>
          <w:tcPr>
            <w:tcW w:w="5240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Resultado Final – homologação do prefeito</w:t>
            </w:r>
          </w:p>
        </w:tc>
        <w:tc>
          <w:tcPr>
            <w:tcW w:w="3385" w:type="dxa"/>
          </w:tcPr>
          <w:p w:rsidR="00D9697B" w:rsidRPr="00D9697B" w:rsidRDefault="00D9697B" w:rsidP="00D9697B">
            <w:pPr>
              <w:spacing w:after="0"/>
              <w:jc w:val="both"/>
              <w:rPr>
                <w:rFonts w:cstheme="minorHAnsi"/>
                <w:sz w:val="26"/>
                <w:szCs w:val="26"/>
              </w:rPr>
            </w:pPr>
            <w:r w:rsidRPr="00D9697B">
              <w:rPr>
                <w:rFonts w:cstheme="minorHAnsi"/>
                <w:sz w:val="26"/>
                <w:szCs w:val="26"/>
              </w:rPr>
              <w:t>16/11/2017</w:t>
            </w:r>
          </w:p>
        </w:tc>
      </w:tr>
    </w:tbl>
    <w:p w:rsidR="00D9697B" w:rsidRPr="00A733C0" w:rsidRDefault="00D9697B" w:rsidP="00D9697B">
      <w:pPr>
        <w:jc w:val="both"/>
        <w:rPr>
          <w:rFonts w:cstheme="minorHAnsi"/>
          <w:sz w:val="24"/>
          <w:szCs w:val="24"/>
        </w:rPr>
      </w:pPr>
    </w:p>
    <w:p w:rsidR="0074514B" w:rsidRPr="00D9697B" w:rsidRDefault="0074514B" w:rsidP="0074514B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D9697B">
        <w:rPr>
          <w:rFonts w:ascii="Arial" w:hAnsi="Arial" w:cs="Arial"/>
          <w:sz w:val="24"/>
          <w:szCs w:val="26"/>
        </w:rPr>
        <w:t>GABINETE DO PREFEITO MUNICIPAL</w:t>
      </w:r>
    </w:p>
    <w:p w:rsidR="0074514B" w:rsidRPr="00D9697B" w:rsidRDefault="0074514B" w:rsidP="0074514B">
      <w:pPr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D9697B">
        <w:rPr>
          <w:rFonts w:ascii="Arial" w:hAnsi="Arial" w:cs="Arial"/>
          <w:sz w:val="24"/>
          <w:szCs w:val="26"/>
        </w:rPr>
        <w:t xml:space="preserve">Tapejara, </w:t>
      </w:r>
      <w:r w:rsidR="00D9697B" w:rsidRPr="00D9697B">
        <w:rPr>
          <w:rFonts w:ascii="Arial" w:hAnsi="Arial" w:cs="Arial"/>
          <w:sz w:val="24"/>
          <w:szCs w:val="26"/>
        </w:rPr>
        <w:t>27 de outubro</w:t>
      </w:r>
      <w:r w:rsidRPr="00D9697B">
        <w:rPr>
          <w:rFonts w:ascii="Arial" w:hAnsi="Arial" w:cs="Arial"/>
          <w:sz w:val="24"/>
          <w:szCs w:val="26"/>
        </w:rPr>
        <w:t xml:space="preserve"> de 2017</w:t>
      </w:r>
    </w:p>
    <w:p w:rsidR="0074514B" w:rsidRPr="00D9697B" w:rsidRDefault="0074514B" w:rsidP="0074514B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74514B" w:rsidRPr="00D9697B" w:rsidRDefault="0074514B" w:rsidP="0074514B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74514B" w:rsidRPr="00D9697B" w:rsidRDefault="0074514B" w:rsidP="0074514B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74514B" w:rsidRPr="00D9697B" w:rsidRDefault="0074514B" w:rsidP="0074514B">
      <w:pPr>
        <w:spacing w:after="0"/>
        <w:jc w:val="center"/>
        <w:rPr>
          <w:rFonts w:ascii="Arial" w:hAnsi="Arial" w:cs="Arial"/>
          <w:sz w:val="24"/>
          <w:szCs w:val="26"/>
        </w:rPr>
      </w:pPr>
      <w:r w:rsidRPr="00D9697B">
        <w:rPr>
          <w:rFonts w:ascii="Arial" w:hAnsi="Arial" w:cs="Arial"/>
          <w:sz w:val="24"/>
          <w:szCs w:val="26"/>
        </w:rPr>
        <w:t>VILMAR MEROTTO</w:t>
      </w:r>
    </w:p>
    <w:p w:rsidR="008D7526" w:rsidRPr="00D9697B" w:rsidRDefault="0074514B" w:rsidP="0074514B">
      <w:pPr>
        <w:spacing w:after="0"/>
        <w:jc w:val="center"/>
        <w:rPr>
          <w:rFonts w:ascii="Arial" w:hAnsi="Arial" w:cs="Arial"/>
          <w:sz w:val="24"/>
          <w:szCs w:val="26"/>
        </w:rPr>
      </w:pPr>
      <w:r w:rsidRPr="00D9697B">
        <w:rPr>
          <w:rFonts w:ascii="Arial" w:hAnsi="Arial" w:cs="Arial"/>
          <w:sz w:val="24"/>
          <w:szCs w:val="26"/>
        </w:rPr>
        <w:t>Prefeito Municipal</w:t>
      </w:r>
    </w:p>
    <w:sectPr w:rsidR="008D7526" w:rsidRPr="00D9697B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4B"/>
    <w:rsid w:val="000F11B3"/>
    <w:rsid w:val="0074514B"/>
    <w:rsid w:val="008D7526"/>
    <w:rsid w:val="00CD7FBF"/>
    <w:rsid w:val="00D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574CB-80CF-47B8-BC89-941ED3F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14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514B"/>
    <w:pPr>
      <w:ind w:left="720"/>
      <w:contextualSpacing/>
    </w:pPr>
  </w:style>
  <w:style w:type="paragraph" w:customStyle="1" w:styleId="Standard">
    <w:name w:val="Standard"/>
    <w:uiPriority w:val="99"/>
    <w:semiHidden/>
    <w:rsid w:val="0074514B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74514B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97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3</cp:revision>
  <cp:lastPrinted>2017-10-27T17:12:00Z</cp:lastPrinted>
  <dcterms:created xsi:type="dcterms:W3CDTF">2017-10-27T16:41:00Z</dcterms:created>
  <dcterms:modified xsi:type="dcterms:W3CDTF">2017-10-27T17:12:00Z</dcterms:modified>
</cp:coreProperties>
</file>